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1" w:rsidRPr="00D065F0" w:rsidRDefault="00213BCB" w:rsidP="00D065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A0814F6" wp14:editId="33190C38">
            <wp:simplePos x="0" y="0"/>
            <wp:positionH relativeFrom="column">
              <wp:posOffset>2628900</wp:posOffset>
            </wp:positionH>
            <wp:positionV relativeFrom="paragraph">
              <wp:posOffset>10160</wp:posOffset>
            </wp:positionV>
            <wp:extent cx="685800" cy="802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711" w:rsidRPr="00D065F0" w:rsidRDefault="00000711" w:rsidP="00D065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5E" w:rsidRPr="00D065F0" w:rsidRDefault="00FC6D91" w:rsidP="00D065F0">
      <w:pPr>
        <w:tabs>
          <w:tab w:val="center" w:pos="4677"/>
          <w:tab w:val="left" w:pos="66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063" w:rsidRPr="00D065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D315E" w:rsidRPr="00D065F0" w:rsidRDefault="008D315E" w:rsidP="00D06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</w:p>
    <w:p w:rsidR="008D315E" w:rsidRPr="00D065F0" w:rsidRDefault="00533A03" w:rsidP="00D06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>РЯЗАН</w:t>
      </w:r>
      <w:r w:rsidR="008D315E" w:rsidRPr="00D065F0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8D315E" w:rsidRPr="00D065F0" w:rsidRDefault="008D315E" w:rsidP="00D06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>БЕЛОРЕЧЕНСКОГО РАЙОНА</w:t>
      </w:r>
    </w:p>
    <w:p w:rsidR="008D315E" w:rsidRPr="00D065F0" w:rsidRDefault="008D315E" w:rsidP="00D0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15E" w:rsidRPr="00D065F0" w:rsidRDefault="000B20F4" w:rsidP="00D06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13BCB"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79 </w:t>
      </w:r>
      <w:r w:rsidR="008D315E" w:rsidRPr="00D065F0">
        <w:rPr>
          <w:rFonts w:ascii="Times New Roman" w:hAnsi="Times New Roman" w:cs="Times New Roman"/>
          <w:b/>
          <w:bCs/>
          <w:sz w:val="24"/>
          <w:szCs w:val="24"/>
        </w:rPr>
        <w:t>СЕССИЯ 3 СОЗЫВА</w:t>
      </w:r>
    </w:p>
    <w:p w:rsidR="008D315E" w:rsidRPr="00D065F0" w:rsidRDefault="008D315E" w:rsidP="00D06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D315E" w:rsidRPr="00D065F0" w:rsidRDefault="00F05B18" w:rsidP="00D065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20</w:t>
      </w:r>
      <w:r w:rsidR="00AA2FC0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8D315E" w:rsidRPr="00D065F0">
        <w:rPr>
          <w:rFonts w:ascii="Times New Roman" w:hAnsi="Times New Roman" w:cs="Times New Roman"/>
          <w:sz w:val="24"/>
          <w:szCs w:val="24"/>
        </w:rPr>
        <w:t>декабря 201</w:t>
      </w:r>
      <w:r w:rsidR="00CC41A2" w:rsidRPr="00D065F0">
        <w:rPr>
          <w:rFonts w:ascii="Times New Roman" w:hAnsi="Times New Roman" w:cs="Times New Roman"/>
          <w:sz w:val="24"/>
          <w:szCs w:val="24"/>
        </w:rPr>
        <w:t>8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 w:rsidR="006A42C6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324F83" w:rsidRPr="00D065F0">
        <w:rPr>
          <w:rFonts w:ascii="Times New Roman" w:hAnsi="Times New Roman" w:cs="Times New Roman"/>
          <w:sz w:val="24"/>
          <w:szCs w:val="24"/>
        </w:rPr>
        <w:t xml:space="preserve">   </w:t>
      </w:r>
      <w:r w:rsidR="00D06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F83" w:rsidRPr="00D065F0">
        <w:rPr>
          <w:rFonts w:ascii="Times New Roman" w:hAnsi="Times New Roman" w:cs="Times New Roman"/>
          <w:sz w:val="24"/>
          <w:szCs w:val="24"/>
        </w:rPr>
        <w:t xml:space="preserve">  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  № </w:t>
      </w:r>
      <w:r w:rsidRPr="00D065F0">
        <w:rPr>
          <w:rFonts w:ascii="Times New Roman" w:hAnsi="Times New Roman" w:cs="Times New Roman"/>
          <w:sz w:val="24"/>
          <w:szCs w:val="24"/>
        </w:rPr>
        <w:t>183</w:t>
      </w:r>
    </w:p>
    <w:p w:rsidR="008D315E" w:rsidRPr="00D065F0" w:rsidRDefault="008D315E" w:rsidP="00D065F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с</w:t>
      </w:r>
      <w:r w:rsidR="00533A03" w:rsidRPr="00D065F0">
        <w:rPr>
          <w:rFonts w:ascii="Times New Roman" w:hAnsi="Times New Roman" w:cs="Times New Roman"/>
          <w:sz w:val="24"/>
          <w:szCs w:val="24"/>
        </w:rPr>
        <w:t>таница Рязанская</w:t>
      </w:r>
    </w:p>
    <w:p w:rsidR="008D315E" w:rsidRPr="00D065F0" w:rsidRDefault="008D315E" w:rsidP="00D0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213BCB" w:rsidRPr="00D065F0" w:rsidRDefault="00213BCB" w:rsidP="00D065F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5E" w:rsidRPr="00D065F0" w:rsidRDefault="008D315E" w:rsidP="00D065F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 w:rsidR="00533A03" w:rsidRPr="00D065F0">
        <w:rPr>
          <w:rFonts w:ascii="Times New Roman" w:hAnsi="Times New Roman" w:cs="Times New Roman"/>
          <w:b/>
          <w:bCs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нского сельского поселения </w:t>
      </w:r>
    </w:p>
    <w:p w:rsidR="008D315E" w:rsidRPr="00D065F0" w:rsidRDefault="00533A03" w:rsidP="00D065F0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Белореченского района на </w:t>
      </w:r>
      <w:r w:rsidR="00CC41A2" w:rsidRPr="00D065F0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8D315E" w:rsidRPr="00D065F0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8D315E" w:rsidRPr="00D065F0" w:rsidRDefault="008D315E" w:rsidP="00D065F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61E67" w:rsidRPr="00D065F0" w:rsidRDefault="00F61E67" w:rsidP="00D065F0">
      <w:pPr>
        <w:pStyle w:val="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</w:t>
      </w:r>
      <w:r w:rsidR="00B7617A" w:rsidRPr="00D065F0">
        <w:rPr>
          <w:rFonts w:ascii="Times New Roman" w:hAnsi="Times New Roman" w:cs="Times New Roman"/>
          <w:sz w:val="24"/>
          <w:szCs w:val="24"/>
        </w:rPr>
        <w:t xml:space="preserve"> края “О краевом бюджете на 2018 год и на плановый период 2019 и 2020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годов”, руководствуясь статьей 26 Устава Рязанского сельского поселения Белореченского района,  Совет Рязанского сельского поселения Белореченского района  Р Е Ш И Л: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1. Утвердить основные характеристики</w:t>
      </w:r>
      <w:r w:rsidR="00F05B18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Pr="00D065F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</w:t>
      </w:r>
      <w:r w:rsidR="00AD0DAE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CC41A2" w:rsidRPr="00D065F0">
        <w:rPr>
          <w:rFonts w:ascii="Times New Roman" w:hAnsi="Times New Roman" w:cs="Times New Roman"/>
          <w:sz w:val="24"/>
          <w:szCs w:val="24"/>
        </w:rPr>
        <w:t>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B31353" w:rsidRPr="00D065F0">
        <w:rPr>
          <w:rFonts w:ascii="Times New Roman" w:hAnsi="Times New Roman" w:cs="Times New Roman"/>
          <w:sz w:val="24"/>
          <w:szCs w:val="24"/>
        </w:rPr>
        <w:t xml:space="preserve">  </w:t>
      </w:r>
      <w:r w:rsidR="002E50A9" w:rsidRPr="00D065F0">
        <w:rPr>
          <w:rFonts w:ascii="Times New Roman" w:hAnsi="Times New Roman" w:cs="Times New Roman"/>
          <w:sz w:val="24"/>
          <w:szCs w:val="24"/>
        </w:rPr>
        <w:t>23 007 8</w:t>
      </w:r>
      <w:r w:rsidR="0042302D" w:rsidRPr="00D065F0">
        <w:rPr>
          <w:rFonts w:ascii="Times New Roman" w:hAnsi="Times New Roman" w:cs="Times New Roman"/>
          <w:sz w:val="24"/>
          <w:szCs w:val="24"/>
        </w:rPr>
        <w:t>00</w:t>
      </w:r>
      <w:r w:rsidRPr="00D065F0">
        <w:rPr>
          <w:rFonts w:ascii="Times New Roman" w:hAnsi="Times New Roman" w:cs="Times New Roman"/>
          <w:sz w:val="24"/>
          <w:szCs w:val="24"/>
        </w:rPr>
        <w:t>,00 рублей;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2) общий объем расходов в </w:t>
      </w:r>
      <w:r w:rsidR="002E50A9" w:rsidRPr="00D065F0">
        <w:rPr>
          <w:rFonts w:ascii="Times New Roman" w:hAnsi="Times New Roman" w:cs="Times New Roman"/>
          <w:sz w:val="24"/>
          <w:szCs w:val="24"/>
        </w:rPr>
        <w:t>23 007 8</w:t>
      </w:r>
      <w:r w:rsidR="0042302D" w:rsidRPr="00D065F0">
        <w:rPr>
          <w:rFonts w:ascii="Times New Roman" w:hAnsi="Times New Roman" w:cs="Times New Roman"/>
          <w:sz w:val="24"/>
          <w:szCs w:val="24"/>
        </w:rPr>
        <w:t>00</w:t>
      </w:r>
      <w:r w:rsidR="00B31353" w:rsidRPr="00D065F0">
        <w:rPr>
          <w:rFonts w:ascii="Times New Roman" w:hAnsi="Times New Roman" w:cs="Times New Roman"/>
          <w:sz w:val="24"/>
          <w:szCs w:val="24"/>
        </w:rPr>
        <w:t xml:space="preserve">,00 </w:t>
      </w:r>
      <w:r w:rsidRPr="00D065F0">
        <w:rPr>
          <w:rFonts w:ascii="Times New Roman" w:hAnsi="Times New Roman" w:cs="Times New Roman"/>
          <w:sz w:val="24"/>
          <w:szCs w:val="24"/>
        </w:rPr>
        <w:t>рублей;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3) верхний предел муниципального внутреннего долга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</w:t>
      </w:r>
      <w:r w:rsidR="00941B6B" w:rsidRPr="00D065F0">
        <w:rPr>
          <w:rFonts w:ascii="Times New Roman" w:hAnsi="Times New Roman" w:cs="Times New Roman"/>
          <w:sz w:val="24"/>
          <w:szCs w:val="24"/>
        </w:rPr>
        <w:t xml:space="preserve"> на 1 января 2020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года в сумме 0,00 рублей, в том числе верхний предел долга по муниципальным гарантиям муниципального образования Белореченский район в сумме 0,00 рублей;</w:t>
      </w:r>
    </w:p>
    <w:p w:rsidR="008D315E" w:rsidRPr="00D065F0" w:rsidRDefault="008D315E" w:rsidP="00D06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4) дефицит</w:t>
      </w:r>
      <w:r w:rsidR="001965AA" w:rsidRPr="00D065F0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Pr="00D065F0">
        <w:rPr>
          <w:rFonts w:ascii="Times New Roman" w:hAnsi="Times New Roman" w:cs="Times New Roman"/>
          <w:sz w:val="24"/>
          <w:szCs w:val="24"/>
        </w:rPr>
        <w:t xml:space="preserve"> бюджета в сумме 0,00 рублей.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8" w:history="1">
        <w:r w:rsidRPr="00D065F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7254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Pr="00D065F0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района, источников финансирования дефицита бюджета, закрепляемые за ними виды (подвиды) доходов бюджета и коды классификации источников финансирования дефицита бюджета согласно</w:t>
      </w:r>
      <w:r w:rsidR="006C7254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Pr="00D065F0">
        <w:rPr>
          <w:rFonts w:ascii="Times New Roman" w:hAnsi="Times New Roman" w:cs="Times New Roman"/>
          <w:sz w:val="24"/>
          <w:szCs w:val="24"/>
        </w:rPr>
        <w:t>приложению 1 к настоящему решению.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3. Утвердить объем поступлений доходов в бюджет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по кодам видов (подвидов) доходов на 201</w:t>
      </w:r>
      <w:r w:rsidR="00CC41A2" w:rsidRPr="00D065F0">
        <w:rPr>
          <w:rFonts w:ascii="Times New Roman" w:hAnsi="Times New Roman" w:cs="Times New Roman"/>
          <w:sz w:val="24"/>
          <w:szCs w:val="24"/>
        </w:rPr>
        <w:t>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в суммах согласно </w:t>
      </w:r>
      <w:hyperlink r:id="rId9">
        <w:r w:rsidRPr="00D065F0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D065F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4. Утвердить в составе доходов бюджета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безвозмездные поступ</w:t>
      </w:r>
      <w:r w:rsidR="00CC41A2" w:rsidRPr="00D065F0">
        <w:rPr>
          <w:rFonts w:ascii="Times New Roman" w:hAnsi="Times New Roman" w:cs="Times New Roman"/>
          <w:sz w:val="24"/>
          <w:szCs w:val="24"/>
        </w:rPr>
        <w:t>ления из краевого бюджета в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году согласно </w:t>
      </w:r>
      <w:hyperlink r:id="rId10">
        <w:r w:rsidRPr="00D065F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D065F0">
          <w:rPr>
            <w:rFonts w:ascii="Times New Roman" w:hAnsi="Times New Roman" w:cs="Times New Roman"/>
            <w:vanish/>
            <w:sz w:val="24"/>
            <w:szCs w:val="24"/>
          </w:rPr>
          <w:t>HYPERLINK "consultantplus://offline/ref=959A9ECFC9EB69AD12EFA42F1846B85F74F234856A9D90FD9ABBB92B063DA5B1BF180CC0E84F0620EBCAE9lDpDF"</w:t>
        </w:r>
        <w:r w:rsidRPr="00D065F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8143AC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Pr="00D065F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8D315E" w:rsidRPr="00D065F0" w:rsidRDefault="008D315E" w:rsidP="00D0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5. Установить, что добровольные взносы и пожертвования, поступившие в бюджет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 xml:space="preserve">нского сельского поселения Белореченского района, направляются в установленном порядке на увеличение расходов бюджета соответственно целям их предоставления. 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в соответствии с настоящим решением.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6. Утвердить распределение бюджетных ассигнований по разделам и подразделам классиф</w:t>
      </w:r>
      <w:r w:rsidR="00CC41A2" w:rsidRPr="00D065F0">
        <w:rPr>
          <w:rFonts w:ascii="Times New Roman" w:hAnsi="Times New Roman" w:cs="Times New Roman"/>
          <w:sz w:val="24"/>
          <w:szCs w:val="24"/>
        </w:rPr>
        <w:t>икации расходов бюджетов 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1">
        <w:r w:rsidRPr="00D065F0">
          <w:rPr>
            <w:rFonts w:ascii="Times New Roman" w:hAnsi="Times New Roman" w:cs="Times New Roman"/>
            <w:sz w:val="24"/>
            <w:szCs w:val="24"/>
          </w:rPr>
          <w:t>приложению 4</w:t>
        </w:r>
        <w:r w:rsidRPr="00D065F0">
          <w:rPr>
            <w:rFonts w:ascii="Times New Roman" w:hAnsi="Times New Roman" w:cs="Times New Roman"/>
            <w:vanish/>
            <w:sz w:val="24"/>
            <w:szCs w:val="24"/>
          </w:rPr>
          <w:t>HYPERLINK "consultantplus://offline/ref=959A9ECFC9EB69AD12EFA42F1846B85F74F234856A9D90FD9ABBB92B063DA5B1BF180CC0E84F0620EBCEE1lDpDF"</w:t>
        </w:r>
      </w:hyperlink>
      <w:r w:rsidRPr="00D065F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7. Утвердить распределение бюджетных ассигнований по целевым статьям (муниципальным программам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и непрограммными направлениям деятельности), группам видов расходов классиф</w:t>
      </w:r>
      <w:r w:rsidR="00CC41A2" w:rsidRPr="00D065F0">
        <w:rPr>
          <w:rFonts w:ascii="Times New Roman" w:hAnsi="Times New Roman" w:cs="Times New Roman"/>
          <w:sz w:val="24"/>
          <w:szCs w:val="24"/>
        </w:rPr>
        <w:t>икации расходов бюджетов 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2">
        <w:r w:rsidRPr="00D065F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D065F0">
          <w:rPr>
            <w:rFonts w:ascii="Times New Roman" w:hAnsi="Times New Roman" w:cs="Times New Roman"/>
            <w:vanish/>
            <w:sz w:val="24"/>
            <w:szCs w:val="24"/>
          </w:rPr>
          <w:t>HYPERLINK "consultantplus://offline/ref=959A9ECFC9EB69AD12EFA42F1846B85F74F234856A9D90FD9ABBB92B063DA5B1BF180CC0E84F0620E8CBE1lDp9F"555ппппп</w:t>
        </w:r>
      </w:hyperlink>
      <w:r w:rsidRPr="00D065F0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lastRenderedPageBreak/>
        <w:t xml:space="preserve">8. Утвердить ведомственную структуру расходов бюджета </w:t>
      </w:r>
      <w:r w:rsidR="00533A03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</w:t>
      </w:r>
      <w:r w:rsidR="00CC41A2" w:rsidRPr="00D065F0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Pr="00D065F0">
        <w:rPr>
          <w:rFonts w:ascii="Times New Roman" w:hAnsi="Times New Roman" w:cs="Times New Roman"/>
          <w:vanish/>
          <w:sz w:val="24"/>
          <w:szCs w:val="24"/>
        </w:rPr>
        <w:t>HYPERLINK "consultantplus://offline/ref=959A9ECFC9EB69AD12EFA42F1846B85F74F234856A9D90FD9ABBB92B063DA5B1BF180CC0E84F0621EECBE8lDp5F"</w:t>
      </w:r>
      <w:r w:rsidRPr="00D065F0">
        <w:rPr>
          <w:rFonts w:ascii="Times New Roman" w:hAnsi="Times New Roman" w:cs="Times New Roman"/>
          <w:sz w:val="24"/>
          <w:szCs w:val="24"/>
        </w:rPr>
        <w:t>6 к настоящему решению.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9. Утвердить в составе ведомственной структуры расходов бюджета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</w:t>
      </w:r>
      <w:r w:rsidR="00CC41A2" w:rsidRPr="00D065F0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перечень главных распорядителей средств бюджета, перечень разделов, подразделов, целевых статей (муниципальных программ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и непрограммных направлений деятельности), групп видов расходов бюджета.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10. Утвердить в составе ведомственной структуры расходов бюджета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</w:t>
      </w:r>
      <w:r w:rsidR="00CC41A2" w:rsidRPr="00D065F0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D315E" w:rsidRPr="00D065F0" w:rsidRDefault="008D315E" w:rsidP="00D06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510CE3" w:rsidRPr="00D065F0">
        <w:rPr>
          <w:rFonts w:ascii="Times New Roman" w:hAnsi="Times New Roman" w:cs="Times New Roman"/>
          <w:sz w:val="24"/>
          <w:szCs w:val="24"/>
        </w:rPr>
        <w:t>342 000</w:t>
      </w:r>
      <w:r w:rsidRPr="00D065F0">
        <w:rPr>
          <w:rFonts w:ascii="Times New Roman" w:hAnsi="Times New Roman" w:cs="Times New Roman"/>
          <w:sz w:val="24"/>
          <w:szCs w:val="24"/>
        </w:rPr>
        <w:t>,00 рублей;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2) резервный фонд администрации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 xml:space="preserve">нского сельского поселения Белореченского района в сумме </w:t>
      </w:r>
      <w:r w:rsidR="001000C1" w:rsidRPr="00D065F0">
        <w:rPr>
          <w:rFonts w:ascii="Times New Roman" w:hAnsi="Times New Roman" w:cs="Times New Roman"/>
          <w:sz w:val="24"/>
          <w:szCs w:val="24"/>
        </w:rPr>
        <w:t>10</w:t>
      </w:r>
      <w:r w:rsidRPr="00D065F0">
        <w:rPr>
          <w:rFonts w:ascii="Times New Roman" w:hAnsi="Times New Roman" w:cs="Times New Roman"/>
          <w:sz w:val="24"/>
          <w:szCs w:val="24"/>
        </w:rPr>
        <w:t> 000,00 рублей.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11. Утвердить источники внутреннего финансирования дефицита бюджета, перечень статей источников </w:t>
      </w:r>
      <w:r w:rsidR="00941B6B" w:rsidRPr="00D065F0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  <w:r w:rsidRPr="00D065F0">
        <w:rPr>
          <w:rFonts w:ascii="Times New Roman" w:hAnsi="Times New Roman" w:cs="Times New Roman"/>
          <w:sz w:val="24"/>
          <w:szCs w:val="24"/>
        </w:rPr>
        <w:t xml:space="preserve"> 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</w:t>
      </w:r>
      <w:r w:rsidR="00CC41A2" w:rsidRPr="00D065F0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>
        <w:r w:rsidRPr="00D065F0">
          <w:rPr>
            <w:rFonts w:ascii="Times New Roman" w:hAnsi="Times New Roman" w:cs="Times New Roman"/>
            <w:sz w:val="24"/>
            <w:szCs w:val="24"/>
          </w:rPr>
          <w:t>приложению 7</w:t>
        </w:r>
        <w:r w:rsidRPr="00D065F0">
          <w:rPr>
            <w:rFonts w:ascii="Times New Roman" w:hAnsi="Times New Roman" w:cs="Times New Roman"/>
            <w:vanish/>
            <w:sz w:val="24"/>
            <w:szCs w:val="24"/>
          </w:rPr>
          <w:t>HYPERLINK "consultantplus://offline/ref=959A9ECFC9EB69AD12EFA42F1846B85F74F234856A9D90FD9ABBB92B063DA5B1BF180CC0E84F0629EAC0E5lDp4F"</w:t>
        </w:r>
      </w:hyperlink>
      <w:r w:rsidRPr="00D065F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628AC" w:rsidRPr="00D065F0" w:rsidRDefault="004628AC" w:rsidP="00D0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12.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Рязанского сельского поселения Белореченского района и предоставление муниципальным бюджетным учреждениям Рязанского сельского поселения Белореченского района субсидий на осуществление капитальных вложений в объекты муниципальной собственности Рязанского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2019 году согласно </w:t>
      </w:r>
      <w:hyperlink r:id="rId14">
        <w:r w:rsidRPr="00D065F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D065F0">
        <w:rPr>
          <w:rFonts w:ascii="Times New Roman" w:hAnsi="Times New Roman" w:cs="Times New Roman"/>
          <w:sz w:val="24"/>
          <w:szCs w:val="24"/>
        </w:rPr>
        <w:t>8 к настоящему решению.</w:t>
      </w:r>
    </w:p>
    <w:p w:rsidR="004628AC" w:rsidRPr="00D065F0" w:rsidRDefault="004628AC" w:rsidP="00D06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13.  Принять к сведению, что не использованные по состоянию на 1 января 2019 года остатки иных межбюджетных трансфертов, предоставленных из бюджета Рязанского сельского поселения Белореченского района в бюджет муниципального образования Белореченский район в соответствии с заключенными соглашениями, подлежат возврату в бюджет Рязанского сельского поселения Белореченского района в сроки и в порядке, которые установлены администрацией поселения.</w:t>
      </w:r>
    </w:p>
    <w:p w:rsidR="008D315E" w:rsidRPr="00D065F0" w:rsidRDefault="008D315E" w:rsidP="00D06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  14. Остатки средств местного бюджета на начало текущего финансового года, в объеме, определяемом правовым актом представительного органа муниципального образования, сложившиеся на начало текущего финансового года направляются на:</w:t>
      </w:r>
    </w:p>
    <w:p w:rsidR="008D315E" w:rsidRPr="00D065F0" w:rsidRDefault="008D315E" w:rsidP="00D06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1) покрытие временных кассовых разрывов, возникших в ходе исполнения местного бюджета в текущем финансовом году, в объеме, необходимом для их покрытия;</w:t>
      </w:r>
    </w:p>
    <w:p w:rsidR="008D315E" w:rsidRPr="00D065F0" w:rsidRDefault="008D315E" w:rsidP="00D06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2) оплату заключенных от имени муниципального образования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нское сельское поселение Белореченского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указания услуги указанных муниципальных контрактов в установленном законодательством порядке в отчетном финансовом году.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15. Утвердить объем бюджетных ассигнований дорожного фонда </w:t>
      </w:r>
      <w:r w:rsidR="001000C1" w:rsidRPr="00D065F0">
        <w:rPr>
          <w:rFonts w:ascii="Times New Roman" w:hAnsi="Times New Roman" w:cs="Times New Roman"/>
          <w:sz w:val="24"/>
          <w:szCs w:val="24"/>
        </w:rPr>
        <w:t>Ряза</w:t>
      </w:r>
      <w:r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на 201</w:t>
      </w:r>
      <w:r w:rsidR="00CC41A2" w:rsidRPr="00D065F0">
        <w:rPr>
          <w:rFonts w:ascii="Times New Roman" w:hAnsi="Times New Roman" w:cs="Times New Roman"/>
          <w:sz w:val="24"/>
          <w:szCs w:val="24"/>
        </w:rPr>
        <w:t>9</w:t>
      </w:r>
      <w:r w:rsidRPr="00D065F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000C1" w:rsidRPr="00D065F0">
        <w:rPr>
          <w:rFonts w:ascii="Times New Roman" w:hAnsi="Times New Roman" w:cs="Times New Roman"/>
          <w:sz w:val="24"/>
          <w:szCs w:val="24"/>
        </w:rPr>
        <w:t>2</w:t>
      </w:r>
      <w:r w:rsidR="00CC41A2" w:rsidRPr="00D065F0">
        <w:rPr>
          <w:rFonts w:ascii="Times New Roman" w:hAnsi="Times New Roman" w:cs="Times New Roman"/>
          <w:sz w:val="24"/>
          <w:szCs w:val="24"/>
        </w:rPr>
        <w:t> 459 1</w:t>
      </w:r>
      <w:r w:rsidR="00510CE3" w:rsidRPr="00D065F0">
        <w:rPr>
          <w:rFonts w:ascii="Times New Roman" w:hAnsi="Times New Roman" w:cs="Times New Roman"/>
          <w:sz w:val="24"/>
          <w:szCs w:val="24"/>
        </w:rPr>
        <w:t>00</w:t>
      </w:r>
      <w:r w:rsidRPr="00D065F0">
        <w:rPr>
          <w:rFonts w:ascii="Times New Roman" w:hAnsi="Times New Roman" w:cs="Times New Roman"/>
          <w:sz w:val="24"/>
          <w:szCs w:val="24"/>
        </w:rPr>
        <w:t>,00 рублей.</w:t>
      </w:r>
    </w:p>
    <w:p w:rsidR="004628AC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  16. </w:t>
      </w:r>
      <w:r w:rsidR="004628AC" w:rsidRPr="00D065F0">
        <w:rPr>
          <w:rFonts w:ascii="Times New Roman" w:hAnsi="Times New Roman" w:cs="Times New Roman"/>
          <w:sz w:val="24"/>
          <w:szCs w:val="24"/>
        </w:rPr>
        <w:t xml:space="preserve">Установить, что предоставление субсидий лицам (за исключением субсидий муниципальным учреждениям, а также субсидий, указанных в пунктах 6-8 статьи 78 Бюджетного кодекса Российской Федерации)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субъектам малого и среднего предпринимательства в порядке, предусмотренном принимаемыми в соответствии с настоящим решением муниципальными правовыми актами администрации </w:t>
      </w:r>
      <w:r w:rsidR="00DB4021" w:rsidRPr="00D065F0">
        <w:rPr>
          <w:rFonts w:ascii="Times New Roman" w:hAnsi="Times New Roman" w:cs="Times New Roman"/>
          <w:sz w:val="24"/>
          <w:szCs w:val="24"/>
        </w:rPr>
        <w:t>Ряза</w:t>
      </w:r>
      <w:r w:rsidR="004628AC"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района.</w:t>
      </w:r>
    </w:p>
    <w:p w:rsidR="004628AC" w:rsidRPr="00D065F0" w:rsidRDefault="004628AC" w:rsidP="00D06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 </w:t>
      </w:r>
    </w:p>
    <w:p w:rsidR="004628AC" w:rsidRPr="00D065F0" w:rsidRDefault="004628AC" w:rsidP="00D06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lastRenderedPageBreak/>
        <w:t>1)  оказания муниципальной поддержки субъектам малого и среднего предпринимательства;</w:t>
      </w:r>
    </w:p>
    <w:p w:rsidR="004628AC" w:rsidRPr="00D065F0" w:rsidRDefault="004628AC" w:rsidP="00D065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2) оказания мер социальной поддержки отдельным категориям граждан.</w:t>
      </w:r>
    </w:p>
    <w:p w:rsidR="00DB4021" w:rsidRPr="00D065F0" w:rsidRDefault="008D315E" w:rsidP="00D0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17. </w:t>
      </w:r>
      <w:r w:rsidR="00DB4021" w:rsidRPr="00D065F0">
        <w:rPr>
          <w:rFonts w:ascii="Times New Roman" w:hAnsi="Times New Roman" w:cs="Times New Roman"/>
          <w:sz w:val="24"/>
          <w:szCs w:val="24"/>
        </w:rPr>
        <w:t>Увеличить размеры денежного вознаграждения лиц, замещающих муниципальные должности Рязанского сельского поселения Белореченского района,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</w:t>
      </w:r>
      <w:r w:rsidR="00AD0DAE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sz w:val="24"/>
          <w:szCs w:val="24"/>
        </w:rPr>
        <w:t>муниципальной</w:t>
      </w:r>
      <w:r w:rsidR="00AD0DAE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sz w:val="24"/>
          <w:szCs w:val="24"/>
        </w:rPr>
        <w:t>службы</w:t>
      </w:r>
      <w:r w:rsidR="00AD0DAE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sz w:val="24"/>
          <w:szCs w:val="24"/>
        </w:rPr>
        <w:t>с</w:t>
      </w:r>
      <w:r w:rsidR="00AD0DAE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sz w:val="24"/>
          <w:szCs w:val="24"/>
        </w:rPr>
        <w:t>1 января 2019 года на 5 процента.</w:t>
      </w:r>
    </w:p>
    <w:p w:rsidR="00DB4021" w:rsidRPr="00D065F0" w:rsidRDefault="00DB4021" w:rsidP="00D0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Установить, что администрация Рязанского сельского поселения Белореченского района не вправе принимать решения, приводящие к увеличению в 2019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</w:p>
    <w:p w:rsidR="00DB4021" w:rsidRPr="00D065F0" w:rsidRDefault="008D315E" w:rsidP="00D0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18. </w:t>
      </w:r>
      <w:r w:rsidR="00DB4021" w:rsidRPr="00D065F0">
        <w:rPr>
          <w:rFonts w:ascii="Times New Roman" w:hAnsi="Times New Roman" w:cs="Times New Roman"/>
          <w:color w:val="000000"/>
          <w:sz w:val="24"/>
          <w:szCs w:val="24"/>
        </w:rPr>
        <w:t>Предусмотреть бюджетные ассигнования в целях повышения заработной</w:t>
      </w:r>
      <w:r w:rsidR="00AD0DAE" w:rsidRPr="00D06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 w:rsidR="00AD0DAE" w:rsidRPr="00D06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color w:val="000000"/>
          <w:sz w:val="24"/>
          <w:szCs w:val="24"/>
        </w:rPr>
        <w:t>(должностных окладов)</w:t>
      </w:r>
      <w:r w:rsidR="00AD0DAE" w:rsidRPr="00D06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021" w:rsidRPr="00D065F0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DB4021" w:rsidRPr="00D065F0">
        <w:rPr>
          <w:rFonts w:ascii="Times New Roman" w:hAnsi="Times New Roman" w:cs="Times New Roman"/>
          <w:sz w:val="24"/>
          <w:szCs w:val="24"/>
        </w:rPr>
        <w:t xml:space="preserve"> муниципальных учреждений Рязанского сельского поселения Белореченского района</w:t>
      </w:r>
      <w:r w:rsidR="00DB4021" w:rsidRPr="00D065F0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2019 года на 5 процентов.</w:t>
      </w:r>
    </w:p>
    <w:p w:rsidR="008D315E" w:rsidRPr="00D065F0" w:rsidRDefault="00DB4021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19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r:id="rId15">
        <w:r w:rsidR="008D315E" w:rsidRPr="00D065F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</w:t>
      </w:r>
      <w:r w:rsidR="00AA171D" w:rsidRPr="00D065F0">
        <w:rPr>
          <w:rFonts w:ascii="Times New Roman" w:hAnsi="Times New Roman" w:cs="Times New Roman"/>
          <w:sz w:val="24"/>
          <w:szCs w:val="24"/>
        </w:rPr>
        <w:t>Ряза</w:t>
      </w:r>
      <w:r w:rsidR="008D315E" w:rsidRPr="00D065F0">
        <w:rPr>
          <w:rFonts w:ascii="Times New Roman" w:hAnsi="Times New Roman" w:cs="Times New Roman"/>
          <w:sz w:val="24"/>
          <w:szCs w:val="24"/>
        </w:rPr>
        <w:t>нского сельского поселен</w:t>
      </w:r>
      <w:r w:rsidR="00CC41A2" w:rsidRPr="00D065F0">
        <w:rPr>
          <w:rFonts w:ascii="Times New Roman" w:hAnsi="Times New Roman" w:cs="Times New Roman"/>
          <w:sz w:val="24"/>
          <w:szCs w:val="24"/>
        </w:rPr>
        <w:t>ия Белореченского района на 2019</w:t>
      </w:r>
      <w:r w:rsidR="00DE7A54" w:rsidRPr="00D065F0">
        <w:rPr>
          <w:rFonts w:ascii="Times New Roman" w:hAnsi="Times New Roman" w:cs="Times New Roman"/>
          <w:sz w:val="24"/>
          <w:szCs w:val="24"/>
        </w:rPr>
        <w:t xml:space="preserve"> год согласно приложению 9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D315E" w:rsidRPr="00D065F0" w:rsidRDefault="00DB4021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20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r:id="rId16">
        <w:r w:rsidR="008D315E" w:rsidRPr="00D065F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муниципальных гарантий </w:t>
      </w:r>
      <w:r w:rsidR="00AA171D" w:rsidRPr="00D065F0">
        <w:rPr>
          <w:rFonts w:ascii="Times New Roman" w:hAnsi="Times New Roman" w:cs="Times New Roman"/>
          <w:sz w:val="24"/>
          <w:szCs w:val="24"/>
        </w:rPr>
        <w:t>Ряза</w:t>
      </w:r>
      <w:r w:rsidR="008D315E" w:rsidRPr="00D065F0">
        <w:rPr>
          <w:rFonts w:ascii="Times New Roman" w:hAnsi="Times New Roman" w:cs="Times New Roman"/>
          <w:sz w:val="24"/>
          <w:szCs w:val="24"/>
        </w:rPr>
        <w:t>нского сельского поселения Белореченского района в валюте Российской Федерации на</w:t>
      </w:r>
      <w:r w:rsidRPr="00D065F0">
        <w:rPr>
          <w:rFonts w:ascii="Times New Roman" w:hAnsi="Times New Roman" w:cs="Times New Roman"/>
          <w:sz w:val="24"/>
          <w:szCs w:val="24"/>
        </w:rPr>
        <w:t xml:space="preserve"> 2019</w:t>
      </w:r>
      <w:r w:rsidR="00DE7A54" w:rsidRPr="00D065F0">
        <w:rPr>
          <w:rFonts w:ascii="Times New Roman" w:hAnsi="Times New Roman" w:cs="Times New Roman"/>
          <w:sz w:val="24"/>
          <w:szCs w:val="24"/>
        </w:rPr>
        <w:t xml:space="preserve"> год согласно приложению 10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D315E" w:rsidRPr="00D065F0" w:rsidRDefault="00DB4021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21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. Установить предельный объем муниципального долга </w:t>
      </w:r>
      <w:r w:rsidR="00AA171D" w:rsidRPr="00D065F0">
        <w:rPr>
          <w:rFonts w:ascii="Times New Roman" w:hAnsi="Times New Roman" w:cs="Times New Roman"/>
          <w:sz w:val="24"/>
          <w:szCs w:val="24"/>
        </w:rPr>
        <w:t>Ряза</w:t>
      </w:r>
      <w:r w:rsidR="008D315E" w:rsidRPr="00D065F0">
        <w:rPr>
          <w:rFonts w:ascii="Times New Roman" w:hAnsi="Times New Roman" w:cs="Times New Roman"/>
          <w:sz w:val="24"/>
          <w:szCs w:val="24"/>
        </w:rPr>
        <w:t>нского сельского поселен</w:t>
      </w:r>
      <w:r w:rsidR="00510CE3" w:rsidRPr="00D065F0">
        <w:rPr>
          <w:rFonts w:ascii="Times New Roman" w:hAnsi="Times New Roman" w:cs="Times New Roman"/>
          <w:sz w:val="24"/>
          <w:szCs w:val="24"/>
        </w:rPr>
        <w:t>ия Белореченского райо</w:t>
      </w:r>
      <w:r w:rsidR="00CC41A2" w:rsidRPr="00D065F0">
        <w:rPr>
          <w:rFonts w:ascii="Times New Roman" w:hAnsi="Times New Roman" w:cs="Times New Roman"/>
          <w:sz w:val="24"/>
          <w:szCs w:val="24"/>
        </w:rPr>
        <w:t>на на 2019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8D315E" w:rsidRPr="00D065F0" w:rsidRDefault="00DB4021" w:rsidP="00D06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22</w:t>
      </w:r>
      <w:r w:rsidR="008D315E" w:rsidRPr="00D065F0">
        <w:rPr>
          <w:rFonts w:ascii="Times New Roman" w:hAnsi="Times New Roman" w:cs="Times New Roman"/>
          <w:sz w:val="24"/>
          <w:szCs w:val="24"/>
        </w:rPr>
        <w:t>. Утвердить</w:t>
      </w:r>
      <w:r w:rsidR="00AD0DAE" w:rsidRPr="00D065F0">
        <w:rPr>
          <w:rFonts w:ascii="Times New Roman" w:hAnsi="Times New Roman" w:cs="Times New Roman"/>
          <w:sz w:val="24"/>
          <w:szCs w:val="24"/>
        </w:rPr>
        <w:t xml:space="preserve"> </w:t>
      </w:r>
      <w:r w:rsidR="00941B6B" w:rsidRPr="00D065F0">
        <w:rPr>
          <w:rFonts w:ascii="Times New Roman" w:hAnsi="Times New Roman" w:cs="Times New Roman"/>
          <w:sz w:val="24"/>
          <w:szCs w:val="24"/>
        </w:rPr>
        <w:t>об</w:t>
      </w:r>
      <w:r w:rsidR="00091F10" w:rsidRPr="00D065F0">
        <w:rPr>
          <w:rFonts w:ascii="Times New Roman" w:hAnsi="Times New Roman" w:cs="Times New Roman"/>
          <w:sz w:val="24"/>
          <w:szCs w:val="24"/>
        </w:rPr>
        <w:t>ъ</w:t>
      </w:r>
      <w:r w:rsidR="00941B6B" w:rsidRPr="00D065F0">
        <w:rPr>
          <w:rFonts w:ascii="Times New Roman" w:hAnsi="Times New Roman" w:cs="Times New Roman"/>
          <w:sz w:val="24"/>
          <w:szCs w:val="24"/>
        </w:rPr>
        <w:t>ем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расходов на обслуживание муниципального долга </w:t>
      </w:r>
      <w:r w:rsidR="00AA171D" w:rsidRPr="00D065F0">
        <w:rPr>
          <w:rFonts w:ascii="Times New Roman" w:hAnsi="Times New Roman" w:cs="Times New Roman"/>
          <w:sz w:val="24"/>
          <w:szCs w:val="24"/>
        </w:rPr>
        <w:t>Ряза</w:t>
      </w:r>
      <w:r w:rsidR="008D315E" w:rsidRPr="00D065F0">
        <w:rPr>
          <w:rFonts w:ascii="Times New Roman" w:hAnsi="Times New Roman" w:cs="Times New Roman"/>
          <w:sz w:val="24"/>
          <w:szCs w:val="24"/>
        </w:rPr>
        <w:t>нского сельского поселе</w:t>
      </w:r>
      <w:r w:rsidR="00CC41A2" w:rsidRPr="00D065F0">
        <w:rPr>
          <w:rFonts w:ascii="Times New Roman" w:hAnsi="Times New Roman" w:cs="Times New Roman"/>
          <w:sz w:val="24"/>
          <w:szCs w:val="24"/>
        </w:rPr>
        <w:t>ния Белореченского района в 2019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году –0,00 рублей.</w:t>
      </w:r>
    </w:p>
    <w:p w:rsidR="008D315E" w:rsidRPr="00D065F0" w:rsidRDefault="008D315E" w:rsidP="00D06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     </w:t>
      </w:r>
      <w:r w:rsidR="00CC41A2" w:rsidRPr="00D065F0">
        <w:rPr>
          <w:rFonts w:ascii="Times New Roman" w:hAnsi="Times New Roman" w:cs="Times New Roman"/>
          <w:sz w:val="24"/>
          <w:szCs w:val="24"/>
        </w:rPr>
        <w:t xml:space="preserve">      </w:t>
      </w:r>
      <w:r w:rsidR="00DB4021" w:rsidRPr="00D065F0">
        <w:rPr>
          <w:rFonts w:ascii="Times New Roman" w:hAnsi="Times New Roman" w:cs="Times New Roman"/>
          <w:sz w:val="24"/>
          <w:szCs w:val="24"/>
        </w:rPr>
        <w:t>23</w:t>
      </w:r>
      <w:r w:rsidRPr="00D065F0">
        <w:rPr>
          <w:rFonts w:ascii="Times New Roman" w:hAnsi="Times New Roman" w:cs="Times New Roman"/>
          <w:sz w:val="24"/>
          <w:szCs w:val="24"/>
        </w:rPr>
        <w:t>. Опубликовать настоящее решение в средствах массовой информации.</w:t>
      </w:r>
    </w:p>
    <w:p w:rsidR="008D315E" w:rsidRPr="00D065F0" w:rsidRDefault="00DB4021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24</w:t>
      </w:r>
      <w:r w:rsidR="008D315E" w:rsidRPr="00D065F0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510CE3" w:rsidRPr="00D065F0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CC41A2" w:rsidRPr="00D065F0">
        <w:rPr>
          <w:rFonts w:ascii="Times New Roman" w:hAnsi="Times New Roman" w:cs="Times New Roman"/>
          <w:sz w:val="24"/>
          <w:szCs w:val="24"/>
        </w:rPr>
        <w:t xml:space="preserve"> с 1 января 2019</w:t>
      </w:r>
      <w:r w:rsidR="008D315E" w:rsidRPr="00D065F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D315E" w:rsidRPr="00D065F0" w:rsidRDefault="008D315E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FC0" w:rsidRPr="00D065F0" w:rsidRDefault="00AA2FC0" w:rsidP="00D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18" w:rsidRPr="00D065F0" w:rsidRDefault="00AD0DAE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И.О. г</w:t>
      </w:r>
      <w:r w:rsidR="00F05B18" w:rsidRPr="00D065F0">
        <w:rPr>
          <w:rFonts w:ascii="Times New Roman" w:hAnsi="Times New Roman" w:cs="Times New Roman"/>
          <w:sz w:val="24"/>
          <w:szCs w:val="24"/>
        </w:rPr>
        <w:t>лав</w:t>
      </w:r>
      <w:r w:rsidRPr="00D065F0">
        <w:rPr>
          <w:rFonts w:ascii="Times New Roman" w:hAnsi="Times New Roman" w:cs="Times New Roman"/>
          <w:sz w:val="24"/>
          <w:szCs w:val="24"/>
        </w:rPr>
        <w:t>ы</w:t>
      </w:r>
      <w:r w:rsidR="00F05B18" w:rsidRPr="00D065F0">
        <w:rPr>
          <w:rFonts w:ascii="Times New Roman" w:hAnsi="Times New Roman" w:cs="Times New Roman"/>
          <w:sz w:val="24"/>
          <w:szCs w:val="24"/>
        </w:rPr>
        <w:t xml:space="preserve"> Рязанского сельского поселения</w:t>
      </w:r>
    </w:p>
    <w:p w:rsidR="00F05B18" w:rsidRPr="00D065F0" w:rsidRDefault="00F05B18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Белореченского района                                                                 </w:t>
      </w:r>
      <w:r w:rsidR="00AD0DAE" w:rsidRPr="00D065F0">
        <w:rPr>
          <w:rFonts w:ascii="Times New Roman" w:hAnsi="Times New Roman" w:cs="Times New Roman"/>
          <w:sz w:val="24"/>
          <w:szCs w:val="24"/>
        </w:rPr>
        <w:t>А.П. Бригидин</w:t>
      </w:r>
    </w:p>
    <w:p w:rsidR="00F05B18" w:rsidRPr="00D065F0" w:rsidRDefault="00F05B18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18" w:rsidRPr="00D065F0" w:rsidRDefault="00F05B18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05B18" w:rsidRPr="00D065F0" w:rsidRDefault="00F05B18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Рязанского сельского поселения</w:t>
      </w:r>
    </w:p>
    <w:p w:rsidR="00F05B18" w:rsidRPr="00D065F0" w:rsidRDefault="00F05B18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Белореченского района</w:t>
      </w:r>
      <w:r w:rsidRPr="00D065F0">
        <w:rPr>
          <w:rFonts w:ascii="Times New Roman" w:hAnsi="Times New Roman" w:cs="Times New Roman"/>
          <w:sz w:val="24"/>
          <w:szCs w:val="24"/>
        </w:rPr>
        <w:tab/>
      </w:r>
      <w:r w:rsidRPr="00D065F0">
        <w:rPr>
          <w:rFonts w:ascii="Times New Roman" w:hAnsi="Times New Roman" w:cs="Times New Roman"/>
          <w:sz w:val="24"/>
          <w:szCs w:val="24"/>
        </w:rPr>
        <w:tab/>
      </w:r>
      <w:r w:rsidRPr="00D065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И.Е. Бондаренко</w:t>
      </w:r>
    </w:p>
    <w:p w:rsidR="00F05B18" w:rsidRPr="00D065F0" w:rsidRDefault="00F05B18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02" w:rsidRPr="00D065F0" w:rsidRDefault="00106A02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32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361"/>
      </w:tblGrid>
      <w:tr w:rsidR="00106A02" w:rsidRPr="00D065F0" w:rsidTr="00853659">
        <w:trPr>
          <w:trHeight w:val="1623"/>
        </w:trPr>
        <w:tc>
          <w:tcPr>
            <w:tcW w:w="4361" w:type="dxa"/>
          </w:tcPr>
          <w:p w:rsidR="00106A02" w:rsidRPr="00D065F0" w:rsidRDefault="00106A02" w:rsidP="00D065F0">
            <w:pPr>
              <w:pStyle w:val="a3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106A02" w:rsidRPr="00D065F0" w:rsidRDefault="00106A02" w:rsidP="00D065F0">
            <w:pPr>
              <w:pStyle w:val="a3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 решению Совета Рязанского сельского поселения Белореченского района</w:t>
            </w:r>
          </w:p>
          <w:p w:rsidR="00106A02" w:rsidRPr="00D065F0" w:rsidRDefault="00106A02" w:rsidP="00D065F0">
            <w:pPr>
              <w:pStyle w:val="a3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3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 № </w:t>
            </w:r>
            <w:r w:rsidR="008536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A02" w:rsidRPr="00D065F0" w:rsidRDefault="00106A02" w:rsidP="00D065F0">
            <w:pPr>
              <w:pStyle w:val="a3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06A02" w:rsidRPr="00D065F0" w:rsidRDefault="00106A02" w:rsidP="00D06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br w:type="textWrapping" w:clear="all"/>
      </w:r>
      <w:hyperlink r:id="rId17" w:history="1">
        <w:r w:rsidRPr="00D065F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065F0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Рязанского сельского поселения Белореченского района и закрепляемые за ними виды (подвиды) доходов бюджета на 2019 год</w:t>
      </w:r>
    </w:p>
    <w:p w:rsidR="00106A02" w:rsidRPr="00D065F0" w:rsidRDefault="00106A02" w:rsidP="00D06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889" w:type="dxa"/>
        <w:tblLayout w:type="fixed"/>
        <w:tblLook w:val="0000" w:firstRow="0" w:lastRow="0" w:firstColumn="0" w:lastColumn="0" w:noHBand="0" w:noVBand="0"/>
      </w:tblPr>
      <w:tblGrid>
        <w:gridCol w:w="1533"/>
        <w:gridCol w:w="2967"/>
        <w:gridCol w:w="4822"/>
        <w:gridCol w:w="567"/>
      </w:tblGrid>
      <w:tr w:rsidR="00106A02" w:rsidRPr="00D065F0" w:rsidTr="00D065F0">
        <w:trPr>
          <w:trHeight w:val="795"/>
        </w:trPr>
        <w:tc>
          <w:tcPr>
            <w:tcW w:w="4500" w:type="dxa"/>
            <w:gridSpan w:val="2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ab/>
              <w:t>Код бюджетной классификации Российской Федерации</w:t>
            </w:r>
          </w:p>
        </w:tc>
        <w:tc>
          <w:tcPr>
            <w:tcW w:w="5389" w:type="dxa"/>
            <w:gridSpan w:val="2"/>
            <w:vMerge w:val="restart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 и источников финансирования дефицита бюджета</w:t>
            </w:r>
          </w:p>
        </w:tc>
      </w:tr>
      <w:tr w:rsidR="00106A02" w:rsidRPr="00D065F0" w:rsidTr="00D065F0">
        <w:trPr>
          <w:trHeight w:val="2078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администратора доходов и источников финансирования 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389" w:type="dxa"/>
            <w:gridSpan w:val="2"/>
            <w:vMerge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02" w:rsidRPr="00D065F0" w:rsidTr="00D065F0">
        <w:trPr>
          <w:trHeight w:val="330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2"/>
          </w:tcPr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A02" w:rsidRPr="00D065F0" w:rsidTr="00D065F0">
        <w:trPr>
          <w:trHeight w:val="780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1 16 25010 01 0000 140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1 16 25020 01 0000 140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1 16 25040 01 0000 140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1 16 43000 01 0000 140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gridSpan w:val="2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Краснодарского края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Краснодарского края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правонарушений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Школьненского сельского поселения Белореченского района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6A02" w:rsidRPr="00D065F0" w:rsidTr="00D065F0">
        <w:trPr>
          <w:gridAfter w:val="1"/>
          <w:wAfter w:w="567" w:type="dxa"/>
          <w:trHeight w:val="581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1 11 01050 10 0000 120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1 11 05027 10 0000 120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1 11 05093 10 0000 120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в виде прибыли, приходящейся на доли в уставных (складочных) капиталах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товариществ и обществ, или дивидендов по акциям, принадлежащим сельским поселениям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временно свободных средств бюджетов сельских поселений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сельских поселений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 поселениями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6A02" w:rsidRPr="00D065F0" w:rsidTr="00D065F0">
        <w:trPr>
          <w:gridAfter w:val="1"/>
          <w:wAfter w:w="567" w:type="dxa"/>
          <w:trHeight w:val="250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949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704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544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6A02" w:rsidRPr="00D065F0" w:rsidTr="00D065F0">
        <w:trPr>
          <w:gridAfter w:val="1"/>
          <w:wAfter w:w="567" w:type="dxa"/>
          <w:trHeight w:val="2162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6A02" w:rsidRPr="00D065F0" w:rsidTr="00D065F0">
        <w:trPr>
          <w:gridAfter w:val="1"/>
          <w:wAfter w:w="567" w:type="dxa"/>
          <w:trHeight w:val="359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6A02" w:rsidRPr="00D065F0" w:rsidTr="00D065F0">
        <w:trPr>
          <w:gridAfter w:val="1"/>
          <w:wAfter w:w="567" w:type="dxa"/>
          <w:trHeight w:val="251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6A02" w:rsidRPr="00D065F0" w:rsidTr="00D065F0">
        <w:trPr>
          <w:gridAfter w:val="1"/>
          <w:wAfter w:w="567" w:type="dxa"/>
          <w:trHeight w:val="940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106A02" w:rsidRPr="00D065F0" w:rsidTr="00D065F0">
        <w:trPr>
          <w:gridAfter w:val="1"/>
          <w:wAfter w:w="567" w:type="dxa"/>
          <w:trHeight w:val="618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7" w:type="dxa"/>
            <w:noWrap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06A02" w:rsidRPr="00D065F0" w:rsidTr="00D065F0">
        <w:trPr>
          <w:gridAfter w:val="1"/>
          <w:wAfter w:w="567" w:type="dxa"/>
          <w:trHeight w:val="1585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  <w:noWrap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333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  <w:noWrap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1298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  <w:noWrap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247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  <w:noWrap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853659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106A02" w:rsidRPr="00D065F0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1 16 33050 10 0000 140</w:t>
              </w:r>
            </w:hyperlink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1 16 42050 10 0000 140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сумм в возмещение ущерба в связи с нарушением исполнителем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06A02" w:rsidRPr="00D065F0" w:rsidTr="00D065F0">
        <w:trPr>
          <w:gridAfter w:val="1"/>
          <w:wAfter w:w="567" w:type="dxa"/>
          <w:trHeight w:val="985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536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1624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  <w:noWrap/>
          </w:tcPr>
          <w:p w:rsidR="00106A02" w:rsidRPr="00D065F0" w:rsidRDefault="00106A02" w:rsidP="00D065F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06A02" w:rsidRPr="00D065F0" w:rsidTr="00D065F0">
        <w:trPr>
          <w:gridAfter w:val="1"/>
          <w:wAfter w:w="567" w:type="dxa"/>
          <w:trHeight w:val="468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1 17  05050 10 0000 180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333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2 02 15009 10 0000 150</w:t>
            </w: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390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сельского поселения</w:t>
            </w:r>
          </w:p>
        </w:tc>
      </w:tr>
      <w:tr w:rsidR="00106A02" w:rsidRPr="00D065F0" w:rsidTr="00D065F0">
        <w:trPr>
          <w:gridAfter w:val="1"/>
          <w:wAfter w:w="567" w:type="dxa"/>
          <w:trHeight w:val="1323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6A02" w:rsidRPr="00D065F0" w:rsidTr="00D065F0">
        <w:trPr>
          <w:gridAfter w:val="1"/>
          <w:wAfter w:w="567" w:type="dxa"/>
          <w:trHeight w:val="1231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</w:p>
        </w:tc>
      </w:tr>
      <w:tr w:rsidR="00106A02" w:rsidRPr="00D065F0" w:rsidTr="00D065F0">
        <w:trPr>
          <w:gridAfter w:val="1"/>
          <w:wAfter w:w="567" w:type="dxa"/>
          <w:trHeight w:val="1008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06A02" w:rsidRPr="00D065F0" w:rsidTr="00D065F0">
        <w:trPr>
          <w:gridAfter w:val="1"/>
          <w:wAfter w:w="567" w:type="dxa"/>
          <w:trHeight w:val="1231"/>
        </w:trPr>
        <w:tc>
          <w:tcPr>
            <w:tcW w:w="1533" w:type="dxa"/>
          </w:tcPr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67" w:type="dxa"/>
          </w:tcPr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2 18 60020 10 0000 150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Style w:val="docdata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65F0">
              <w:rPr>
                <w:rStyle w:val="docdata"/>
                <w:rFonts w:ascii="Times New Roman" w:hAnsi="Times New Roman" w:cs="Times New Roman"/>
                <w:color w:val="1C1C1C"/>
                <w:sz w:val="24"/>
                <w:szCs w:val="24"/>
              </w:rPr>
              <w:t>219 60010 10 0000 150</w:t>
            </w:r>
          </w:p>
          <w:p w:rsidR="00106A02" w:rsidRPr="00D065F0" w:rsidRDefault="00106A02" w:rsidP="00D065F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2" w:rsidRPr="00D065F0" w:rsidRDefault="00106A02" w:rsidP="00D065F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822" w:type="dxa"/>
          </w:tcPr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 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  <w:p w:rsidR="00106A02" w:rsidRPr="00D065F0" w:rsidRDefault="00106A02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065F0">
              <w:rPr>
                <w:rStyle w:val="docdata"/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D065F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сельских поселений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  <w:p w:rsidR="00106A02" w:rsidRPr="00D065F0" w:rsidRDefault="00106A02" w:rsidP="00D065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06A02" w:rsidRPr="00D065F0" w:rsidRDefault="00106A02" w:rsidP="00D065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lastRenderedPageBreak/>
        <w:t>*По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Федерации.»</w:t>
      </w:r>
    </w:p>
    <w:p w:rsidR="00106A02" w:rsidRPr="00D065F0" w:rsidRDefault="00106A02" w:rsidP="00D065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6A02" w:rsidRPr="00D065F0" w:rsidRDefault="00106A02" w:rsidP="00D065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.</w:t>
      </w:r>
    </w:p>
    <w:p w:rsidR="00853659" w:rsidRDefault="00106A02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</w:t>
      </w:r>
    </w:p>
    <w:p w:rsidR="00106A02" w:rsidRPr="00D065F0" w:rsidRDefault="00106A02" w:rsidP="00D06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Л.В.Инешина</w:t>
      </w:r>
    </w:p>
    <w:p w:rsidR="00106A02" w:rsidRDefault="00106A02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 20.12.2018 № 183</w:t>
      </w:r>
    </w:p>
    <w:p w:rsidR="00853659" w:rsidRDefault="00853659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Объем  поступлений доходов в бюджет Рязанского сельского поселения Белореченского района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кодам видов (подвидов) доходов</w:t>
      </w:r>
      <w:r w:rsidRPr="00D06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2019 год</w:t>
      </w:r>
    </w:p>
    <w:p w:rsidR="00853659" w:rsidRPr="00D065F0" w:rsidRDefault="00853659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5620"/>
        <w:gridCol w:w="1609"/>
      </w:tblGrid>
      <w:tr w:rsidR="00106A02" w:rsidRPr="00D065F0" w:rsidTr="00D065F0">
        <w:trPr>
          <w:trHeight w:val="476"/>
        </w:trPr>
        <w:tc>
          <w:tcPr>
            <w:tcW w:w="2660" w:type="dxa"/>
            <w:vMerge w:val="restart"/>
            <w:hideMark/>
          </w:tcPr>
          <w:p w:rsidR="00106A02" w:rsidRPr="00D065F0" w:rsidRDefault="00106A02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20" w:type="dxa"/>
            <w:vMerge w:val="restart"/>
            <w:hideMark/>
          </w:tcPr>
          <w:p w:rsidR="00106A02" w:rsidRPr="00D065F0" w:rsidRDefault="00106A02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09" w:type="dxa"/>
            <w:vMerge w:val="restart"/>
            <w:hideMark/>
          </w:tcPr>
          <w:p w:rsidR="00106A02" w:rsidRPr="00D065F0" w:rsidRDefault="00106A02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06A02" w:rsidRPr="00D065F0" w:rsidTr="00D065F0">
        <w:trPr>
          <w:trHeight w:val="516"/>
        </w:trPr>
        <w:tc>
          <w:tcPr>
            <w:tcW w:w="2660" w:type="dxa"/>
            <w:vMerge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vMerge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02" w:rsidRPr="00D065F0" w:rsidTr="00D065F0">
        <w:trPr>
          <w:trHeight w:val="360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1609" w:type="dxa"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8 836 700,00</w:t>
            </w:r>
          </w:p>
        </w:tc>
      </w:tr>
      <w:tr w:rsidR="00106A02" w:rsidRPr="00D065F0" w:rsidTr="00D065F0">
        <w:trPr>
          <w:trHeight w:val="375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2 528 600,00</w:t>
            </w:r>
          </w:p>
        </w:tc>
      </w:tr>
      <w:tr w:rsidR="00106A02" w:rsidRPr="00D065F0" w:rsidTr="00D065F0">
        <w:trPr>
          <w:trHeight w:val="1080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2 459 100,00</w:t>
            </w:r>
          </w:p>
        </w:tc>
      </w:tr>
      <w:tr w:rsidR="00106A02" w:rsidRPr="00D065F0" w:rsidTr="00D065F0">
        <w:trPr>
          <w:trHeight w:val="375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194 000,00</w:t>
            </w:r>
          </w:p>
        </w:tc>
      </w:tr>
      <w:tr w:rsidR="00106A02" w:rsidRPr="00D065F0" w:rsidTr="00853659">
        <w:trPr>
          <w:trHeight w:val="1026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960 000,00</w:t>
            </w:r>
          </w:p>
        </w:tc>
      </w:tr>
      <w:tr w:rsidR="00106A02" w:rsidRPr="00D065F0" w:rsidTr="00D065F0">
        <w:trPr>
          <w:trHeight w:val="439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2 590 000,00</w:t>
            </w:r>
          </w:p>
        </w:tc>
      </w:tr>
      <w:tr w:rsidR="00106A02" w:rsidRPr="00D065F0" w:rsidTr="00853659">
        <w:trPr>
          <w:trHeight w:val="1728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106A02" w:rsidRPr="00D065F0" w:rsidTr="00D065F0">
        <w:trPr>
          <w:trHeight w:val="360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14 171 100,00</w:t>
            </w:r>
          </w:p>
        </w:tc>
      </w:tr>
      <w:tr w:rsidR="00106A02" w:rsidRPr="00D065F0" w:rsidTr="00D065F0">
        <w:trPr>
          <w:trHeight w:val="360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14 171 100,00</w:t>
            </w:r>
          </w:p>
        </w:tc>
      </w:tr>
      <w:tr w:rsidR="00106A02" w:rsidRPr="00D065F0" w:rsidTr="00853659">
        <w:trPr>
          <w:trHeight w:val="618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13 945 600,00</w:t>
            </w:r>
          </w:p>
        </w:tc>
      </w:tr>
      <w:tr w:rsidR="00106A02" w:rsidRPr="00D065F0" w:rsidTr="00853659">
        <w:trPr>
          <w:trHeight w:val="1153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221 700,00</w:t>
            </w:r>
          </w:p>
        </w:tc>
      </w:tr>
      <w:tr w:rsidR="00106A02" w:rsidRPr="00D065F0" w:rsidTr="00D065F0">
        <w:trPr>
          <w:trHeight w:val="780"/>
        </w:trPr>
        <w:tc>
          <w:tcPr>
            <w:tcW w:w="266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106A02" w:rsidRPr="00D065F0" w:rsidTr="00D065F0">
        <w:trPr>
          <w:trHeight w:val="375"/>
        </w:trPr>
        <w:tc>
          <w:tcPr>
            <w:tcW w:w="2660" w:type="dxa"/>
            <w:noWrap/>
            <w:hideMark/>
          </w:tcPr>
          <w:p w:rsidR="00106A02" w:rsidRPr="00D065F0" w:rsidRDefault="00106A02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09" w:type="dxa"/>
            <w:noWrap/>
            <w:hideMark/>
          </w:tcPr>
          <w:p w:rsidR="00106A02" w:rsidRPr="00D065F0" w:rsidRDefault="00D80311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23 007 00,00</w:t>
            </w:r>
          </w:p>
        </w:tc>
      </w:tr>
      <w:tr w:rsidR="00106A02" w:rsidRPr="00D065F0" w:rsidTr="00D065F0">
        <w:trPr>
          <w:trHeight w:val="1110"/>
        </w:trPr>
        <w:tc>
          <w:tcPr>
            <w:tcW w:w="9889" w:type="dxa"/>
            <w:gridSpan w:val="3"/>
            <w:hideMark/>
          </w:tcPr>
          <w:p w:rsidR="00106A02" w:rsidRPr="00D065F0" w:rsidRDefault="00106A02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Федерации.»</w:t>
            </w:r>
          </w:p>
        </w:tc>
      </w:tr>
    </w:tbl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D065F0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D065F0" w:rsidRDefault="00D065F0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>Л.В.Инешина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65F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  <w:r w:rsidRPr="00D065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 w:rsidRPr="00D065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65F0">
        <w:rPr>
          <w:rFonts w:ascii="Times New Roman" w:hAnsi="Times New Roman" w:cs="Times New Roman"/>
          <w:color w:val="000000"/>
          <w:sz w:val="24"/>
          <w:szCs w:val="24"/>
        </w:rPr>
        <w:t>.12.2018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Безвозмездные поступления из краевого бюджета в 2019 году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60" w:type="dxa"/>
        <w:tblLayout w:type="fixed"/>
        <w:tblLook w:val="04A0" w:firstRow="1" w:lastRow="0" w:firstColumn="1" w:lastColumn="0" w:noHBand="0" w:noVBand="1"/>
      </w:tblPr>
      <w:tblGrid>
        <w:gridCol w:w="2660"/>
        <w:gridCol w:w="5220"/>
        <w:gridCol w:w="1780"/>
      </w:tblGrid>
      <w:tr w:rsidR="00017D06" w:rsidRPr="00D065F0" w:rsidTr="00853659">
        <w:trPr>
          <w:trHeight w:val="476"/>
        </w:trPr>
        <w:tc>
          <w:tcPr>
            <w:tcW w:w="2660" w:type="dxa"/>
            <w:vMerge w:val="restart"/>
            <w:hideMark/>
          </w:tcPr>
          <w:p w:rsidR="00017D06" w:rsidRPr="00D065F0" w:rsidRDefault="00017D06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20" w:type="dxa"/>
            <w:vMerge w:val="restart"/>
            <w:hideMark/>
          </w:tcPr>
          <w:p w:rsidR="00017D06" w:rsidRPr="00D065F0" w:rsidRDefault="00017D06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80" w:type="dxa"/>
            <w:vMerge w:val="restart"/>
            <w:hideMark/>
          </w:tcPr>
          <w:p w:rsidR="00017D06" w:rsidRPr="00D065F0" w:rsidRDefault="00017D06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17D06" w:rsidRPr="00D065F0" w:rsidTr="00853659">
        <w:trPr>
          <w:trHeight w:val="516"/>
        </w:trPr>
        <w:tc>
          <w:tcPr>
            <w:tcW w:w="2660" w:type="dxa"/>
            <w:vMerge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D06" w:rsidRPr="00D065F0" w:rsidTr="00853659">
        <w:trPr>
          <w:trHeight w:val="765"/>
        </w:trPr>
        <w:tc>
          <w:tcPr>
            <w:tcW w:w="266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2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noWrap/>
            <w:hideMark/>
          </w:tcPr>
          <w:p w:rsidR="00017D06" w:rsidRPr="00D065F0" w:rsidRDefault="00017D06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14 171 100,00</w:t>
            </w:r>
          </w:p>
        </w:tc>
      </w:tr>
      <w:tr w:rsidR="00017D06" w:rsidRPr="00D065F0" w:rsidTr="00DB026C">
        <w:trPr>
          <w:trHeight w:val="527"/>
        </w:trPr>
        <w:tc>
          <w:tcPr>
            <w:tcW w:w="266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22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noWrap/>
            <w:hideMark/>
          </w:tcPr>
          <w:p w:rsidR="00017D06" w:rsidRPr="00D065F0" w:rsidRDefault="00017D06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13 945 600,00</w:t>
            </w:r>
          </w:p>
        </w:tc>
      </w:tr>
      <w:tr w:rsidR="00017D06" w:rsidRPr="00D065F0" w:rsidTr="00DB026C">
        <w:trPr>
          <w:trHeight w:val="1116"/>
        </w:trPr>
        <w:tc>
          <w:tcPr>
            <w:tcW w:w="266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22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noWrap/>
            <w:hideMark/>
          </w:tcPr>
          <w:p w:rsidR="00017D06" w:rsidRPr="00D065F0" w:rsidRDefault="00017D06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221 700,00</w:t>
            </w:r>
          </w:p>
        </w:tc>
      </w:tr>
      <w:tr w:rsidR="00017D06" w:rsidRPr="00D065F0" w:rsidTr="00DB026C">
        <w:trPr>
          <w:trHeight w:val="834"/>
        </w:trPr>
        <w:tc>
          <w:tcPr>
            <w:tcW w:w="266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220" w:type="dxa"/>
            <w:hideMark/>
          </w:tcPr>
          <w:p w:rsidR="00017D06" w:rsidRPr="00D065F0" w:rsidRDefault="00017D06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noWrap/>
            <w:hideMark/>
          </w:tcPr>
          <w:p w:rsidR="00017D06" w:rsidRPr="00D065F0" w:rsidRDefault="00017D06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</w:tbl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p w:rsidR="00DE791A" w:rsidRDefault="00DE791A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59" w:rsidRDefault="00853659" w:rsidP="008536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4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 20.12.2018 № 183</w:t>
      </w:r>
    </w:p>
    <w:p w:rsidR="00853659" w:rsidRDefault="00853659" w:rsidP="008536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59" w:rsidRPr="00853659" w:rsidRDefault="00853659" w:rsidP="00853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59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 по разделам и подразделам классификации расходов бюджета Рязанского сельского поселения Белореченского района на 2019 год</w:t>
      </w:r>
    </w:p>
    <w:p w:rsidR="00DE791A" w:rsidRDefault="00DE791A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59" w:rsidRPr="00D065F0" w:rsidRDefault="00853659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794" w:type="dxa"/>
        <w:tblLook w:val="04A0" w:firstRow="1" w:lastRow="0" w:firstColumn="1" w:lastColumn="0" w:noHBand="0" w:noVBand="1"/>
      </w:tblPr>
      <w:tblGrid>
        <w:gridCol w:w="594"/>
        <w:gridCol w:w="4980"/>
        <w:gridCol w:w="670"/>
        <w:gridCol w:w="1132"/>
        <w:gridCol w:w="1562"/>
        <w:gridCol w:w="1856"/>
      </w:tblGrid>
      <w:tr w:rsidR="00DE791A" w:rsidRPr="00D065F0" w:rsidTr="00853659">
        <w:trPr>
          <w:trHeight w:val="270"/>
        </w:trPr>
        <w:tc>
          <w:tcPr>
            <w:tcW w:w="59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:I212"/>
            <w:bookmarkEnd w:id="1"/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DE791A" w:rsidRPr="00D065F0" w:rsidTr="00853659">
        <w:trPr>
          <w:trHeight w:val="600"/>
        </w:trPr>
        <w:tc>
          <w:tcPr>
            <w:tcW w:w="594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980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62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56" w:type="dxa"/>
            <w:vMerge w:val="restart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E791A" w:rsidRPr="00D065F0" w:rsidTr="00853659">
        <w:trPr>
          <w:trHeight w:val="240"/>
        </w:trPr>
        <w:tc>
          <w:tcPr>
            <w:tcW w:w="594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1132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853659">
        <w:trPr>
          <w:trHeight w:val="28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91A" w:rsidRPr="00D065F0" w:rsidTr="00853659">
        <w:trPr>
          <w:trHeight w:val="42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23 007 800,00</w:t>
            </w:r>
          </w:p>
        </w:tc>
      </w:tr>
      <w:tr w:rsidR="00DE791A" w:rsidRPr="00D065F0" w:rsidTr="00853659">
        <w:trPr>
          <w:trHeight w:val="40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5 849 000,00</w:t>
            </w:r>
          </w:p>
        </w:tc>
      </w:tr>
      <w:tr w:rsidR="00DE791A" w:rsidRPr="00D065F0" w:rsidTr="00853659">
        <w:trPr>
          <w:trHeight w:val="78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853659">
        <w:trPr>
          <w:trHeight w:val="934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853659">
        <w:trPr>
          <w:trHeight w:val="1389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4 791 206,00</w:t>
            </w:r>
          </w:p>
        </w:tc>
      </w:tr>
      <w:tr w:rsidR="00DE791A" w:rsidRPr="00D065F0" w:rsidTr="00853659">
        <w:trPr>
          <w:trHeight w:val="3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853659">
        <w:trPr>
          <w:trHeight w:val="37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1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853659">
        <w:trPr>
          <w:trHeight w:val="34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853659">
        <w:trPr>
          <w:trHeight w:val="33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371 711,00</w:t>
            </w:r>
          </w:p>
        </w:tc>
      </w:tr>
      <w:tr w:rsidR="00DE791A" w:rsidRPr="00D065F0" w:rsidTr="00853659">
        <w:trPr>
          <w:trHeight w:val="317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371 711,00</w:t>
            </w:r>
          </w:p>
        </w:tc>
      </w:tr>
      <w:tr w:rsidR="00DE791A" w:rsidRPr="00D065F0" w:rsidTr="00853659">
        <w:trPr>
          <w:trHeight w:val="66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41 000,00</w:t>
            </w:r>
          </w:p>
        </w:tc>
      </w:tr>
      <w:tr w:rsidR="00DE791A" w:rsidRPr="00D065F0" w:rsidTr="00853659">
        <w:trPr>
          <w:trHeight w:val="1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Защита населений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791A" w:rsidRPr="00D065F0" w:rsidTr="00DB026C">
        <w:trPr>
          <w:trHeight w:val="206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7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DB026C">
        <w:trPr>
          <w:trHeight w:val="351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DB026C">
        <w:trPr>
          <w:trHeight w:val="798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853659">
        <w:trPr>
          <w:trHeight w:val="34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2 559 100,00</w:t>
            </w:r>
          </w:p>
        </w:tc>
      </w:tr>
      <w:tr w:rsidR="00DE791A" w:rsidRPr="00D065F0" w:rsidTr="00DB026C">
        <w:trPr>
          <w:trHeight w:val="34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DB026C">
        <w:trPr>
          <w:trHeight w:val="549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DB026C">
        <w:trPr>
          <w:trHeight w:val="428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2 926 589,00</w:t>
            </w:r>
          </w:p>
        </w:tc>
      </w:tr>
      <w:tr w:rsidR="00DE791A" w:rsidRPr="00D065F0" w:rsidTr="00853659">
        <w:trPr>
          <w:trHeight w:val="45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853659">
        <w:trPr>
          <w:trHeight w:val="36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1 324 176,00</w:t>
            </w:r>
          </w:p>
        </w:tc>
      </w:tr>
      <w:tr w:rsidR="00DE791A" w:rsidRPr="00D065F0" w:rsidTr="00853659">
        <w:trPr>
          <w:trHeight w:val="37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1 588 598,00</w:t>
            </w:r>
          </w:p>
        </w:tc>
      </w:tr>
      <w:tr w:rsidR="00DE791A" w:rsidRPr="00D065F0" w:rsidTr="00853659">
        <w:trPr>
          <w:trHeight w:val="37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37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34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10 608 400,00</w:t>
            </w:r>
          </w:p>
        </w:tc>
      </w:tr>
      <w:tr w:rsidR="00DE791A" w:rsidRPr="00D065F0" w:rsidTr="00853659">
        <w:trPr>
          <w:trHeight w:val="36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10 608 400,00</w:t>
            </w:r>
          </w:p>
        </w:tc>
      </w:tr>
      <w:tr w:rsidR="00DE791A" w:rsidRPr="00D065F0" w:rsidTr="00853659">
        <w:trPr>
          <w:trHeight w:val="37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342 000,00</w:t>
            </w:r>
          </w:p>
        </w:tc>
      </w:tr>
      <w:tr w:rsidR="00DE791A" w:rsidRPr="00D065F0" w:rsidTr="00853659">
        <w:trPr>
          <w:trHeight w:val="42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853659">
        <w:trPr>
          <w:trHeight w:val="36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DE791A" w:rsidRPr="00D065F0" w:rsidTr="00853659">
        <w:trPr>
          <w:trHeight w:val="375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853659">
        <w:trPr>
          <w:trHeight w:val="36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DE791A" w:rsidRPr="00D065F0" w:rsidTr="00853659">
        <w:trPr>
          <w:trHeight w:val="690"/>
        </w:trPr>
        <w:tc>
          <w:tcPr>
            <w:tcW w:w="59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6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</w:tbl>
    <w:p w:rsidR="00853659" w:rsidRDefault="00853659"/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p w:rsidR="00853659" w:rsidRDefault="00853659"/>
    <w:p w:rsidR="00853659" w:rsidRDefault="00853659" w:rsidP="008536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5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853659" w:rsidRDefault="00853659" w:rsidP="00853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 20.12.2018 № 183</w:t>
      </w:r>
    </w:p>
    <w:p w:rsidR="00853659" w:rsidRDefault="00853659"/>
    <w:p w:rsidR="00853659" w:rsidRPr="00853659" w:rsidRDefault="00853659" w:rsidP="00DB026C">
      <w:pPr>
        <w:spacing w:after="0"/>
        <w:jc w:val="center"/>
        <w:rPr>
          <w:b/>
        </w:rPr>
      </w:pPr>
      <w:r w:rsidRPr="00853659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программам) и непрограммным направлениям деятельности), группам видов расходов классификации расходов бюджета Рязанского сельского поселения Белореченского района на 2019 год</w:t>
      </w:r>
    </w:p>
    <w:tbl>
      <w:tblPr>
        <w:tblStyle w:val="af1"/>
        <w:tblW w:w="10926" w:type="dxa"/>
        <w:tblLook w:val="04A0" w:firstRow="1" w:lastRow="0" w:firstColumn="1" w:lastColumn="0" w:noHBand="0" w:noVBand="1"/>
      </w:tblPr>
      <w:tblGrid>
        <w:gridCol w:w="860"/>
        <w:gridCol w:w="5280"/>
        <w:gridCol w:w="1860"/>
        <w:gridCol w:w="1018"/>
        <w:gridCol w:w="1908"/>
      </w:tblGrid>
      <w:tr w:rsidR="00DE791A" w:rsidRPr="00D065F0" w:rsidTr="00853659">
        <w:trPr>
          <w:trHeight w:val="270"/>
        </w:trPr>
        <w:tc>
          <w:tcPr>
            <w:tcW w:w="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DE791A" w:rsidRPr="00D065F0" w:rsidTr="00853659">
        <w:trPr>
          <w:trHeight w:val="600"/>
        </w:trPr>
        <w:tc>
          <w:tcPr>
            <w:tcW w:w="860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280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0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08" w:type="dxa"/>
            <w:vMerge w:val="restart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E791A" w:rsidRPr="00D065F0" w:rsidTr="00DB026C">
        <w:trPr>
          <w:trHeight w:val="276"/>
        </w:trPr>
        <w:tc>
          <w:tcPr>
            <w:tcW w:w="860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853659">
        <w:trPr>
          <w:trHeight w:val="36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91A" w:rsidRPr="00D065F0" w:rsidTr="00853659">
        <w:trPr>
          <w:trHeight w:val="31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23 007 800,00</w:t>
            </w:r>
          </w:p>
        </w:tc>
      </w:tr>
      <w:tr w:rsidR="00DE791A" w:rsidRPr="00D065F0" w:rsidTr="00853659">
        <w:trPr>
          <w:trHeight w:val="56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5 826 911,00</w:t>
            </w:r>
          </w:p>
        </w:tc>
      </w:tr>
      <w:tr w:rsidR="00DE791A" w:rsidRPr="00D065F0" w:rsidTr="00853659">
        <w:trPr>
          <w:trHeight w:val="532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лиц, замещающих муниципальные должности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50 1  00 00000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853659">
        <w:trPr>
          <w:trHeight w:val="573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853659">
        <w:trPr>
          <w:trHeight w:val="139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853659">
        <w:trPr>
          <w:trHeight w:val="552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муниципальных и немуниципальных служащих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5 162 917,00</w:t>
            </w:r>
          </w:p>
        </w:tc>
      </w:tr>
      <w:tr w:rsidR="00DE791A" w:rsidRPr="00D065F0" w:rsidTr="00853659">
        <w:trPr>
          <w:trHeight w:val="56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4 787 406,00</w:t>
            </w:r>
          </w:p>
        </w:tc>
      </w:tr>
      <w:tr w:rsidR="00DE791A" w:rsidRPr="00D065F0" w:rsidTr="00853659">
        <w:trPr>
          <w:trHeight w:val="140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3 744 895,00</w:t>
            </w:r>
          </w:p>
        </w:tc>
      </w:tr>
      <w:tr w:rsidR="00DE791A" w:rsidRPr="00D065F0" w:rsidTr="00853659">
        <w:trPr>
          <w:trHeight w:val="66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992 511,00</w:t>
            </w:r>
          </w:p>
        </w:tc>
      </w:tr>
      <w:tr w:rsidR="00DE791A" w:rsidRPr="00D065F0" w:rsidTr="00853659">
        <w:trPr>
          <w:trHeight w:val="39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853659">
        <w:trPr>
          <w:trHeight w:val="758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DE791A" w:rsidRPr="00D065F0" w:rsidTr="00853659">
        <w:trPr>
          <w:trHeight w:val="1369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DE791A" w:rsidRPr="00D065F0" w:rsidTr="00853659">
        <w:trPr>
          <w:trHeight w:val="1087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853659">
        <w:trPr>
          <w:trHeight w:val="55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853659">
        <w:trPr>
          <w:trHeight w:val="85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150 011,00</w:t>
            </w:r>
          </w:p>
        </w:tc>
      </w:tr>
      <w:tr w:rsidR="00DE791A" w:rsidRPr="00D065F0" w:rsidTr="00853659">
        <w:trPr>
          <w:trHeight w:val="1319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150 011,00</w:t>
            </w:r>
          </w:p>
        </w:tc>
      </w:tr>
      <w:tr w:rsidR="00DE791A" w:rsidRPr="00D065F0" w:rsidTr="00853659">
        <w:trPr>
          <w:trHeight w:val="1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791A" w:rsidRPr="00D065F0" w:rsidTr="00853659">
        <w:trPr>
          <w:trHeight w:val="85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671 000,00</w:t>
            </w:r>
          </w:p>
        </w:tc>
      </w:tr>
      <w:tr w:rsidR="00DE791A" w:rsidRPr="00D065F0" w:rsidTr="00853659">
        <w:trPr>
          <w:trHeight w:val="73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51 2 00 00000 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853659">
        <w:trPr>
          <w:trHeight w:val="73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51 2 01 00000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853659">
        <w:trPr>
          <w:trHeight w:val="73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51 2 01 10560 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853659">
        <w:trPr>
          <w:trHeight w:val="66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51 2 01 10560 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853659">
        <w:trPr>
          <w:trHeight w:val="42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</w:tr>
      <w:tr w:rsidR="00DE791A" w:rsidRPr="00D065F0" w:rsidTr="009C2987">
        <w:trPr>
          <w:trHeight w:val="1198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</w:tr>
      <w:tr w:rsidR="00DE791A" w:rsidRPr="00D065F0" w:rsidTr="009C2987">
        <w:trPr>
          <w:trHeight w:val="112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51 3 02 10010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853659">
        <w:trPr>
          <w:trHeight w:val="72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51 3 02 10010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853659">
        <w:trPr>
          <w:trHeight w:val="45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84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DB026C">
        <w:trPr>
          <w:trHeight w:val="78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853659">
        <w:trPr>
          <w:trHeight w:val="33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DB026C">
        <w:trPr>
          <w:trHeight w:val="786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51 3 01 10210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DB026C">
        <w:trPr>
          <w:trHeight w:val="56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51 3 01 10210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DB026C">
        <w:trPr>
          <w:trHeight w:val="472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DB026C">
        <w:trPr>
          <w:trHeight w:val="55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52 8 01 00000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DB026C">
        <w:trPr>
          <w:trHeight w:val="49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51 8 01 10450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853659">
        <w:trPr>
          <w:trHeight w:val="81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51 8 01 10450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853659">
        <w:trPr>
          <w:trHeight w:val="78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политика,оздоровление, занятость детей и подростков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DE791A" w:rsidRPr="00D065F0" w:rsidTr="009C2987">
        <w:trPr>
          <w:trHeight w:val="472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9C2987">
        <w:trPr>
          <w:trHeight w:val="229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53 2 02 00000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9C2987">
        <w:trPr>
          <w:trHeight w:val="838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53 2 02 10360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81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53 2 02 10360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DB026C">
        <w:trPr>
          <w:trHeight w:val="593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342 000,00</w:t>
            </w:r>
          </w:p>
        </w:tc>
      </w:tr>
      <w:tr w:rsidR="00DE791A" w:rsidRPr="00D065F0" w:rsidTr="00DB026C">
        <w:trPr>
          <w:trHeight w:val="476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и ведомственные целевые прграммы по социальному обеспечению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54 0 01 00000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342 000,00</w:t>
            </w:r>
          </w:p>
        </w:tc>
      </w:tr>
      <w:tr w:rsidR="00DE791A" w:rsidRPr="00D065F0" w:rsidTr="00DB026C">
        <w:trPr>
          <w:trHeight w:val="802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54 0 01 10620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DB026C">
        <w:trPr>
          <w:trHeight w:val="422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54 0 01 10620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DB026C">
        <w:trPr>
          <w:trHeight w:val="112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населения услугами 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10 608 400,00</w:t>
            </w:r>
          </w:p>
        </w:tc>
      </w:tr>
      <w:tr w:rsidR="00DE791A" w:rsidRPr="00D065F0" w:rsidTr="00853659">
        <w:trPr>
          <w:trHeight w:val="39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7 809 530,00</w:t>
            </w:r>
          </w:p>
        </w:tc>
      </w:tr>
      <w:tr w:rsidR="00DE791A" w:rsidRPr="00D065F0" w:rsidTr="009C2987">
        <w:trPr>
          <w:trHeight w:val="608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7 617 530,00</w:t>
            </w:r>
          </w:p>
        </w:tc>
      </w:tr>
      <w:tr w:rsidR="00DE791A" w:rsidRPr="00D065F0" w:rsidTr="00853659">
        <w:trPr>
          <w:trHeight w:val="103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7 617 530,00</w:t>
            </w:r>
          </w:p>
        </w:tc>
      </w:tr>
      <w:tr w:rsidR="00DE791A" w:rsidRPr="00D065F0" w:rsidTr="009C2987">
        <w:trPr>
          <w:trHeight w:val="174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гос.  полномочий по предоставлению мер социальной поддержки в виде  компенсации  расходов на оплату жилых помещений, отопления и освещения работникам  муниципальных учреждений, проживающим и работающим в сельской местности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59 2 00 65826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192 000,00</w:t>
            </w:r>
          </w:p>
        </w:tc>
      </w:tr>
      <w:tr w:rsidR="00DE791A" w:rsidRPr="00D065F0" w:rsidTr="009C2987">
        <w:trPr>
          <w:trHeight w:val="869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59 2 00 60826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192 000,00</w:t>
            </w:r>
          </w:p>
        </w:tc>
      </w:tr>
      <w:tr w:rsidR="00DE791A" w:rsidRPr="00D065F0" w:rsidTr="00853659">
        <w:trPr>
          <w:trHeight w:val="43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Услуги библиотек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2 798 870,00</w:t>
            </w:r>
          </w:p>
        </w:tc>
      </w:tr>
      <w:tr w:rsidR="00DE791A" w:rsidRPr="00D065F0" w:rsidTr="009C2987">
        <w:trPr>
          <w:trHeight w:val="636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2 698 870,00</w:t>
            </w:r>
          </w:p>
        </w:tc>
      </w:tr>
      <w:tr w:rsidR="00DE791A" w:rsidRPr="00D065F0" w:rsidTr="009C2987">
        <w:trPr>
          <w:trHeight w:val="88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2 698 870,00</w:t>
            </w:r>
          </w:p>
        </w:tc>
      </w:tr>
      <w:tr w:rsidR="00DE791A" w:rsidRPr="00D065F0" w:rsidTr="009C2987">
        <w:trPr>
          <w:trHeight w:val="169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гос.  полномочий по предоставлению мер социальной поддержки в виде  компенсации  расходов на оплату жилых помещений, отопления и освещения работникам  муниципальных учреждений, проживающим и работающим в сельской местности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59 3 00 65826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DB026C">
        <w:trPr>
          <w:trHeight w:val="85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59 3 00 60826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DB026C">
        <w:trPr>
          <w:trHeight w:val="55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спорта, подготовка спортивного резерва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DE791A" w:rsidRPr="00D065F0" w:rsidTr="00DB026C">
        <w:trPr>
          <w:trHeight w:val="417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DB026C">
        <w:trPr>
          <w:trHeight w:val="553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61 0 02 10160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DB026C">
        <w:trPr>
          <w:trHeight w:val="56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B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61 0 02 10160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853659">
        <w:trPr>
          <w:trHeight w:val="81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2 459 100,00</w:t>
            </w:r>
          </w:p>
        </w:tc>
      </w:tr>
      <w:tr w:rsidR="00DE791A" w:rsidRPr="00D065F0" w:rsidTr="009C2987">
        <w:trPr>
          <w:trHeight w:val="1546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101CE1">
        <w:trPr>
          <w:trHeight w:val="56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0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9C2987">
        <w:trPr>
          <w:trHeight w:val="88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1 324 176,00</w:t>
            </w:r>
          </w:p>
        </w:tc>
      </w:tr>
      <w:tr w:rsidR="00DE791A" w:rsidRPr="00D065F0" w:rsidTr="00101CE1">
        <w:trPr>
          <w:trHeight w:val="52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1 324 176,00</w:t>
            </w:r>
          </w:p>
        </w:tc>
      </w:tr>
      <w:tr w:rsidR="00DE791A" w:rsidRPr="00D065F0" w:rsidTr="00101CE1">
        <w:trPr>
          <w:trHeight w:val="507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0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1 324 176,00</w:t>
            </w:r>
          </w:p>
        </w:tc>
      </w:tr>
      <w:tr w:rsidR="00DE791A" w:rsidRPr="00D065F0" w:rsidTr="00DB026C">
        <w:trPr>
          <w:trHeight w:val="243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67 0 00 0000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13 815,00</w:t>
            </w:r>
          </w:p>
        </w:tc>
      </w:tr>
      <w:tr w:rsidR="00DE791A" w:rsidRPr="00D065F0" w:rsidTr="00101CE1">
        <w:trPr>
          <w:trHeight w:val="60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853659">
        <w:trPr>
          <w:trHeight w:val="61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0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101CE1">
        <w:trPr>
          <w:trHeight w:val="29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1 588 598,00</w:t>
            </w:r>
          </w:p>
        </w:tc>
      </w:tr>
      <w:tr w:rsidR="00DE791A" w:rsidRPr="00D065F0" w:rsidTr="00101CE1">
        <w:trPr>
          <w:trHeight w:val="373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DE791A" w:rsidRPr="00D065F0" w:rsidTr="00101CE1">
        <w:trPr>
          <w:trHeight w:val="529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0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DE791A" w:rsidRPr="00D065F0" w:rsidTr="00853659">
        <w:trPr>
          <w:trHeight w:val="70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1 238 598,00</w:t>
            </w:r>
          </w:p>
        </w:tc>
      </w:tr>
      <w:tr w:rsidR="00DE791A" w:rsidRPr="00D065F0" w:rsidTr="00101CE1">
        <w:trPr>
          <w:trHeight w:val="578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0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1 238 598,00</w:t>
            </w:r>
          </w:p>
        </w:tc>
      </w:tr>
      <w:tr w:rsidR="00DE791A" w:rsidRPr="00D065F0" w:rsidTr="009C2987">
        <w:trPr>
          <w:trHeight w:val="684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113 800,00</w:t>
            </w:r>
          </w:p>
        </w:tc>
      </w:tr>
      <w:tr w:rsidR="00DE791A" w:rsidRPr="00D065F0" w:rsidTr="00853659">
        <w:trPr>
          <w:trHeight w:val="4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 краевого конкурса на звание  "Лучший орган  ТОС" на 2016г.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99 0 00 60170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791A" w:rsidRPr="00D065F0" w:rsidTr="009C2987">
        <w:trPr>
          <w:trHeight w:val="114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3 800,00</w:t>
            </w:r>
          </w:p>
        </w:tc>
      </w:tr>
      <w:tr w:rsidR="00DE791A" w:rsidRPr="00D065F0" w:rsidTr="00101CE1">
        <w:trPr>
          <w:trHeight w:val="42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101CE1">
        <w:trPr>
          <w:trHeight w:val="556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0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101CE1">
        <w:trPr>
          <w:trHeight w:val="441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40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853659">
        <w:trPr>
          <w:trHeight w:val="405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9C2987">
        <w:trPr>
          <w:trHeight w:val="270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99 6 00 00000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101CE1">
        <w:trPr>
          <w:trHeight w:val="557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99 6 02 00000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101CE1">
        <w:trPr>
          <w:trHeight w:val="409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99 6 02 10240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101CE1">
        <w:trPr>
          <w:trHeight w:val="558"/>
        </w:trPr>
        <w:tc>
          <w:tcPr>
            <w:tcW w:w="86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6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99 6 02 10240</w:t>
            </w:r>
          </w:p>
        </w:tc>
        <w:tc>
          <w:tcPr>
            <w:tcW w:w="101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 20.12.2018 № 183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Pr="009C2987" w:rsidRDefault="009C2987" w:rsidP="009C2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87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 бюджета Рязанского сельского поселения Белореченского района на 2019 год.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680"/>
        <w:gridCol w:w="620"/>
        <w:gridCol w:w="513"/>
        <w:gridCol w:w="567"/>
        <w:gridCol w:w="1710"/>
        <w:gridCol w:w="685"/>
        <w:gridCol w:w="1574"/>
      </w:tblGrid>
      <w:tr w:rsidR="00DE791A" w:rsidRPr="00D065F0" w:rsidTr="002A6B05">
        <w:trPr>
          <w:trHeight w:val="285"/>
        </w:trPr>
        <w:tc>
          <w:tcPr>
            <w:tcW w:w="54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B1:I242"/>
            <w:bookmarkEnd w:id="2"/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DE791A" w:rsidRPr="00D065F0" w:rsidTr="002A6B05">
        <w:trPr>
          <w:trHeight w:val="420"/>
        </w:trPr>
        <w:tc>
          <w:tcPr>
            <w:tcW w:w="540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680" w:type="dxa"/>
            <w:vMerge w:val="restart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4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74" w:type="dxa"/>
            <w:vMerge w:val="restart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E791A" w:rsidRPr="00D065F0" w:rsidTr="002A6B05">
        <w:trPr>
          <w:trHeight w:val="1126"/>
        </w:trPr>
        <w:tc>
          <w:tcPr>
            <w:tcW w:w="540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13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Вид рас-хода</w:t>
            </w:r>
          </w:p>
        </w:tc>
        <w:tc>
          <w:tcPr>
            <w:tcW w:w="1574" w:type="dxa"/>
            <w:vMerge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2A6B05">
        <w:trPr>
          <w:trHeight w:val="3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91A" w:rsidRPr="00D065F0" w:rsidTr="002A6B05">
        <w:trPr>
          <w:trHeight w:val="36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23 007 800,00</w:t>
            </w:r>
          </w:p>
        </w:tc>
      </w:tr>
      <w:tr w:rsidR="00DE791A" w:rsidRPr="00D065F0" w:rsidTr="002A6B05">
        <w:trPr>
          <w:trHeight w:val="61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Рязанского сельского поселения Белореченского района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13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40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162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DE791A" w:rsidRPr="00D065F0" w:rsidTr="00101CE1">
        <w:trPr>
          <w:trHeight w:val="108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непрограмм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136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73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74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99 2 00 00190</w:t>
            </w: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66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Рязанского сельского поселения Белореченского района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23 004 000,00</w:t>
            </w:r>
          </w:p>
        </w:tc>
      </w:tr>
      <w:tr w:rsidR="00DE791A" w:rsidRPr="00D065F0" w:rsidTr="002A6B05">
        <w:trPr>
          <w:trHeight w:val="6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5 845 200,00</w:t>
            </w:r>
          </w:p>
        </w:tc>
      </w:tr>
      <w:tr w:rsidR="00DE791A" w:rsidRPr="00D065F0" w:rsidTr="002A6B05">
        <w:trPr>
          <w:trHeight w:val="106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2A6B05">
        <w:trPr>
          <w:trHeight w:val="80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2A6B05">
        <w:trPr>
          <w:trHeight w:val="58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лиц, замещающих муниципальные должности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2A6B05">
        <w:trPr>
          <w:trHeight w:val="683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2A6B05">
        <w:trPr>
          <w:trHeight w:val="2113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663 994,00</w:t>
            </w:r>
          </w:p>
        </w:tc>
      </w:tr>
      <w:tr w:rsidR="00DE791A" w:rsidRPr="00D065F0" w:rsidTr="002A6B05">
        <w:trPr>
          <w:trHeight w:val="214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4 791 206,00</w:t>
            </w:r>
          </w:p>
        </w:tc>
      </w:tr>
      <w:tr w:rsidR="00DE791A" w:rsidRPr="00D065F0" w:rsidTr="002A6B05">
        <w:trPr>
          <w:trHeight w:val="66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4 791 206,00</w:t>
            </w:r>
          </w:p>
        </w:tc>
      </w:tr>
      <w:tr w:rsidR="00DE791A" w:rsidRPr="00D065F0" w:rsidTr="002A6B05">
        <w:trPr>
          <w:trHeight w:val="67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 муниципальных и немуниципальных служащих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4 787 406,00</w:t>
            </w:r>
          </w:p>
        </w:tc>
      </w:tr>
      <w:tr w:rsidR="00DE791A" w:rsidRPr="00D065F0" w:rsidTr="002A6B05">
        <w:trPr>
          <w:trHeight w:val="83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4 787 406,00</w:t>
            </w:r>
          </w:p>
        </w:tc>
      </w:tr>
      <w:tr w:rsidR="00DE791A" w:rsidRPr="00D065F0" w:rsidTr="002A6B05">
        <w:trPr>
          <w:trHeight w:val="226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50 2 00 00190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3 744 895,00</w:t>
            </w:r>
          </w:p>
        </w:tc>
      </w:tr>
      <w:tr w:rsidR="00DE791A" w:rsidRPr="00D065F0" w:rsidTr="002A6B05">
        <w:trPr>
          <w:trHeight w:val="82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2A6B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Закупки товаров, работ и услуг для</w:t>
            </w:r>
            <w:r w:rsidR="002A6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государственных (муниципальных)</w:t>
            </w:r>
            <w:r w:rsidR="002A6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50 2 00 00190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992 511,00</w:t>
            </w:r>
          </w:p>
        </w:tc>
      </w:tr>
      <w:tr w:rsidR="00DE791A" w:rsidRPr="00D065F0" w:rsidTr="002A6B05">
        <w:trPr>
          <w:trHeight w:val="44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140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68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50 2 00 60190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91A" w:rsidRPr="00D065F0" w:rsidTr="002A6B05">
        <w:trPr>
          <w:trHeight w:val="26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95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63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70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99 3 00 20590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20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99 3  00 20590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49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2A6B05">
        <w:trPr>
          <w:trHeight w:val="105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2A6B05">
        <w:trPr>
          <w:trHeight w:val="51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2A6B05">
        <w:trPr>
          <w:trHeight w:val="37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51 8 01 00000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2A6B05">
        <w:trPr>
          <w:trHeight w:val="9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51 8 01 10450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2A6B05">
        <w:trPr>
          <w:trHeight w:val="68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51 8 01 10450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DE791A" w:rsidRPr="00D065F0" w:rsidTr="002A6B05">
        <w:trPr>
          <w:trHeight w:val="33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371 711,00</w:t>
            </w:r>
          </w:p>
        </w:tc>
      </w:tr>
      <w:tr w:rsidR="00DE791A" w:rsidRPr="00D065F0" w:rsidTr="002A6B05">
        <w:trPr>
          <w:trHeight w:val="20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371 711,00</w:t>
            </w:r>
          </w:p>
        </w:tc>
      </w:tr>
      <w:tr w:rsidR="00DE791A" w:rsidRPr="00D065F0" w:rsidTr="002A6B05">
        <w:trPr>
          <w:trHeight w:val="63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371 711,00</w:t>
            </w:r>
          </w:p>
        </w:tc>
      </w:tr>
      <w:tr w:rsidR="00DE791A" w:rsidRPr="00D065F0" w:rsidTr="002A6B05">
        <w:trPr>
          <w:trHeight w:val="86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2A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ных и немуниципальных служащих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371 711,00</w:t>
            </w:r>
          </w:p>
        </w:tc>
      </w:tr>
      <w:tr w:rsidR="00DE791A" w:rsidRPr="00D065F0" w:rsidTr="002A6B05">
        <w:trPr>
          <w:trHeight w:val="110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DE791A" w:rsidRPr="00D065F0" w:rsidTr="002A6B05">
        <w:trPr>
          <w:trHeight w:val="231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50 2 00 51180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</w:tr>
      <w:tr w:rsidR="00DE791A" w:rsidRPr="00D065F0" w:rsidTr="002A6B05">
        <w:trPr>
          <w:trHeight w:val="113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150 011,00</w:t>
            </w:r>
          </w:p>
        </w:tc>
      </w:tr>
      <w:tr w:rsidR="00DE791A" w:rsidRPr="00D065F0" w:rsidTr="002A6B05">
        <w:trPr>
          <w:trHeight w:val="212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2 00 L1180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150 011,00</w:t>
            </w:r>
          </w:p>
        </w:tc>
      </w:tr>
      <w:tr w:rsidR="00DE791A" w:rsidRPr="00D065F0" w:rsidTr="002A6B05">
        <w:trPr>
          <w:trHeight w:val="89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41 000,00</w:t>
            </w:r>
          </w:p>
        </w:tc>
      </w:tr>
      <w:tr w:rsidR="00DE791A" w:rsidRPr="00D065F0" w:rsidTr="002A6B05">
        <w:trPr>
          <w:trHeight w:val="683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2A6B05">
        <w:trPr>
          <w:trHeight w:val="126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51 0 00 0000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2A6B05">
        <w:trPr>
          <w:trHeight w:val="55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51 3 00 0000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2A6B05">
        <w:trPr>
          <w:trHeight w:val="166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2A6B05">
        <w:trPr>
          <w:trHeight w:val="171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51 3 02 10010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2A6B05">
        <w:trPr>
          <w:trHeight w:val="85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51 3 02 10010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DE791A" w:rsidRPr="00D065F0" w:rsidTr="002A6B05">
        <w:trPr>
          <w:trHeight w:val="50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12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27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159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44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2A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мер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51 3 02 10200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83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51 3 02 10200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89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2A6B05">
        <w:trPr>
          <w:trHeight w:val="62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2A6B05">
        <w:trPr>
          <w:trHeight w:val="49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2A6B05">
        <w:trPr>
          <w:trHeight w:val="50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2A6B05">
        <w:trPr>
          <w:trHeight w:val="113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51 3 01 10210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2A6B05">
        <w:trPr>
          <w:trHeight w:val="62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51 3 01 10210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DE791A" w:rsidRPr="00D065F0" w:rsidTr="002A6B05">
        <w:trPr>
          <w:trHeight w:val="34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2 559 100,00</w:t>
            </w:r>
          </w:p>
        </w:tc>
      </w:tr>
      <w:tr w:rsidR="00DE791A" w:rsidRPr="00D065F0" w:rsidTr="002A6B05">
        <w:trPr>
          <w:trHeight w:val="43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2A6B05">
        <w:trPr>
          <w:trHeight w:val="106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2A6B05">
        <w:trPr>
          <w:trHeight w:val="232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2A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2A6B05">
        <w:trPr>
          <w:trHeight w:val="84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64 0 00 10250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2 459 100,00</w:t>
            </w:r>
          </w:p>
        </w:tc>
      </w:tr>
      <w:tr w:rsidR="00DE791A" w:rsidRPr="00D065F0" w:rsidTr="002A6B05">
        <w:trPr>
          <w:trHeight w:val="56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2A6B05">
        <w:trPr>
          <w:trHeight w:val="109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2A6B05">
        <w:trPr>
          <w:trHeight w:val="46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99 6 00 0000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2A6B05">
        <w:trPr>
          <w:trHeight w:val="97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99 6 02 0000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2A6B05">
        <w:trPr>
          <w:trHeight w:val="85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99 6 02 10240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2A6B05">
        <w:trPr>
          <w:trHeight w:val="96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99 6 02 10240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101CE1">
        <w:trPr>
          <w:trHeight w:val="54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2 926 589,00</w:t>
            </w:r>
          </w:p>
        </w:tc>
      </w:tr>
      <w:tr w:rsidR="00DE791A" w:rsidRPr="00D065F0" w:rsidTr="002A6B05">
        <w:trPr>
          <w:trHeight w:val="43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2A6B05">
        <w:trPr>
          <w:trHeight w:val="46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2A6B05">
        <w:trPr>
          <w:trHeight w:val="58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2A6B05">
        <w:trPr>
          <w:trHeight w:val="85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67 0 00 10410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13 815,00</w:t>
            </w:r>
          </w:p>
        </w:tc>
      </w:tr>
      <w:tr w:rsidR="00DE791A" w:rsidRPr="00D065F0" w:rsidTr="00101CE1">
        <w:trPr>
          <w:trHeight w:val="23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1 324 176,00</w:t>
            </w:r>
          </w:p>
        </w:tc>
      </w:tr>
      <w:tr w:rsidR="00DE791A" w:rsidRPr="00D065F0" w:rsidTr="002A6B05">
        <w:trPr>
          <w:trHeight w:val="113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1 324 176,00</w:t>
            </w:r>
          </w:p>
        </w:tc>
      </w:tr>
      <w:tr w:rsidR="00DE791A" w:rsidRPr="00D065F0" w:rsidTr="002A6B05">
        <w:trPr>
          <w:trHeight w:val="6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1 324 176,00</w:t>
            </w:r>
          </w:p>
        </w:tc>
      </w:tr>
      <w:tr w:rsidR="00DE791A" w:rsidRPr="00D065F0" w:rsidTr="002A6B05">
        <w:trPr>
          <w:trHeight w:val="86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66 0 00 10270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1 324 176,00</w:t>
            </w:r>
          </w:p>
        </w:tc>
      </w:tr>
      <w:tr w:rsidR="00DE791A" w:rsidRPr="00D065F0" w:rsidTr="002A6B05">
        <w:trPr>
          <w:trHeight w:val="3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1 588 598,00</w:t>
            </w:r>
          </w:p>
        </w:tc>
      </w:tr>
      <w:tr w:rsidR="00DE791A" w:rsidRPr="00D065F0" w:rsidTr="002A6B05">
        <w:trPr>
          <w:trHeight w:val="39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1 588 598,00</w:t>
            </w:r>
          </w:p>
        </w:tc>
      </w:tr>
      <w:tr w:rsidR="00DE791A" w:rsidRPr="00D065F0" w:rsidTr="002A6B05">
        <w:trPr>
          <w:trHeight w:val="73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DE791A" w:rsidRPr="00D065F0" w:rsidTr="002A6B05">
        <w:trPr>
          <w:trHeight w:val="108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68 0 00 10310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</w:tr>
      <w:tr w:rsidR="00DE791A" w:rsidRPr="00D065F0" w:rsidTr="002A6B05">
        <w:trPr>
          <w:trHeight w:val="112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1 238 598,00</w:t>
            </w:r>
          </w:p>
        </w:tc>
      </w:tr>
      <w:tr w:rsidR="00DE791A" w:rsidRPr="00D065F0" w:rsidTr="002A6B05">
        <w:trPr>
          <w:trHeight w:val="105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68 0 00 10320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1 238 598,00</w:t>
            </w:r>
          </w:p>
        </w:tc>
      </w:tr>
      <w:tr w:rsidR="00DE791A" w:rsidRPr="00D065F0" w:rsidTr="002A6B05">
        <w:trPr>
          <w:trHeight w:val="3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55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82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политика,</w:t>
            </w:r>
            <w:r w:rsidR="002A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оздоровление, занятость детей и подростков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84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6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53 2 02 00000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6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53 2 02 10360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889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53 2 02 10360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91A" w:rsidRPr="00D065F0" w:rsidTr="002A6B05">
        <w:trPr>
          <w:trHeight w:val="6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10 608 400,00</w:t>
            </w:r>
          </w:p>
        </w:tc>
      </w:tr>
      <w:tr w:rsidR="00DE791A" w:rsidRPr="00D065F0" w:rsidTr="002A6B05">
        <w:trPr>
          <w:trHeight w:val="36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10 608 400,00</w:t>
            </w:r>
          </w:p>
        </w:tc>
      </w:tr>
      <w:tr w:rsidR="00DE791A" w:rsidRPr="00D065F0" w:rsidTr="002A6B05">
        <w:trPr>
          <w:trHeight w:val="166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обеспечение населения услугами  учреждений культуры, сохранение, использование и популяризация объектов культурного наследия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10 608 400,00</w:t>
            </w:r>
          </w:p>
        </w:tc>
      </w:tr>
      <w:tr w:rsidR="00DE791A" w:rsidRPr="00D065F0" w:rsidTr="002A6B05">
        <w:trPr>
          <w:trHeight w:val="33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7 809 530,00</w:t>
            </w:r>
          </w:p>
        </w:tc>
      </w:tr>
      <w:tr w:rsidR="00DE791A" w:rsidRPr="00D065F0" w:rsidTr="002A6B05">
        <w:trPr>
          <w:trHeight w:val="78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7 617 530,00</w:t>
            </w:r>
          </w:p>
        </w:tc>
      </w:tr>
      <w:tr w:rsidR="00DE791A" w:rsidRPr="00D065F0" w:rsidTr="002A6B05">
        <w:trPr>
          <w:trHeight w:val="112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некомерческим организациям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59 2 00 00590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7 617 530,00</w:t>
            </w:r>
          </w:p>
        </w:tc>
      </w:tr>
      <w:tr w:rsidR="00DE791A" w:rsidRPr="00D065F0" w:rsidTr="002A6B05">
        <w:trPr>
          <w:trHeight w:val="3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поэтапное повышение уровня средней заработной платы работников муниципальных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S0120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791A" w:rsidRPr="00D065F0" w:rsidTr="002A6B05">
        <w:trPr>
          <w:trHeight w:val="259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2A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 предоставлению мер социальной поддержки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 виде компенсации расходов на оплату жилых помещений, отопления и освещения работникам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59 2 00 60826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192 000,00</w:t>
            </w:r>
          </w:p>
        </w:tc>
      </w:tr>
      <w:tr w:rsidR="00DE791A" w:rsidRPr="00D065F0" w:rsidTr="002A6B05">
        <w:trPr>
          <w:trHeight w:val="104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59 2 00 60826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192 000,00</w:t>
            </w:r>
          </w:p>
        </w:tc>
      </w:tr>
      <w:tr w:rsidR="00DE791A" w:rsidRPr="00D065F0" w:rsidTr="002A6B05">
        <w:trPr>
          <w:trHeight w:val="34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Услуги библиотек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2 798 870,00</w:t>
            </w:r>
          </w:p>
        </w:tc>
      </w:tr>
      <w:tr w:rsidR="00DE791A" w:rsidRPr="00D065F0" w:rsidTr="002A6B05">
        <w:trPr>
          <w:trHeight w:val="84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2 698 870,00</w:t>
            </w:r>
          </w:p>
        </w:tc>
      </w:tr>
      <w:tr w:rsidR="00DE791A" w:rsidRPr="00D065F0" w:rsidTr="002A6B05">
        <w:trPr>
          <w:trHeight w:val="106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59 3 00 00590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2 698 870,00</w:t>
            </w:r>
          </w:p>
        </w:tc>
      </w:tr>
      <w:tr w:rsidR="00DE791A" w:rsidRPr="00D065F0" w:rsidTr="002A6B05">
        <w:trPr>
          <w:trHeight w:val="268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2A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 предоставлению мер социальной поддержки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 виде компенсации расходов на оплату жилых помещений, отопления и освещения работникам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59 3 00 60826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2A6B05">
        <w:trPr>
          <w:trHeight w:val="75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59 3 00 60826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91A" w:rsidRPr="00D065F0" w:rsidTr="002A6B05">
        <w:trPr>
          <w:trHeight w:val="3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1A" w:rsidRPr="00D065F0" w:rsidTr="002A6B05">
        <w:trPr>
          <w:trHeight w:val="3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2A6B05">
        <w:trPr>
          <w:trHeight w:val="69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2A6B05">
        <w:trPr>
          <w:trHeight w:val="73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2A6B05">
        <w:trPr>
          <w:trHeight w:val="112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Муниципальные и ведомственные целевые пр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2A6B05">
        <w:trPr>
          <w:trHeight w:val="103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54 0 01 10620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2A6B05">
        <w:trPr>
          <w:trHeight w:val="58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54 0 01 10620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342 000,00</w:t>
            </w:r>
          </w:p>
        </w:tc>
      </w:tr>
      <w:tr w:rsidR="00DE791A" w:rsidRPr="00D065F0" w:rsidTr="002A6B05">
        <w:trPr>
          <w:trHeight w:val="1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непрограмм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791A" w:rsidRPr="00D065F0" w:rsidTr="002A6B05">
        <w:trPr>
          <w:trHeight w:val="43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37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611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спорта, подготовка спортивного резерва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67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572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61 0 02 10160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978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61 0 02 10160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91A" w:rsidRPr="00D065F0" w:rsidTr="002A6B05">
        <w:trPr>
          <w:trHeight w:val="69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2A6B05">
        <w:trPr>
          <w:trHeight w:val="704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2A6B05">
        <w:trPr>
          <w:trHeight w:val="85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51 0 00 00000 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2A6B05">
        <w:trPr>
          <w:trHeight w:val="826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51 2 00 00000 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2A6B05">
        <w:trPr>
          <w:trHeight w:val="837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51 2 01 00000 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2A6B05">
        <w:trPr>
          <w:trHeight w:val="850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51 2 01 10560 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DE791A" w:rsidRPr="00D065F0" w:rsidTr="002A6B05">
        <w:trPr>
          <w:trHeight w:val="1095"/>
        </w:trPr>
        <w:tc>
          <w:tcPr>
            <w:tcW w:w="540" w:type="dxa"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20" w:type="dxa"/>
            <w:hideMark/>
          </w:tcPr>
          <w:p w:rsidR="00DE791A" w:rsidRPr="00D065F0" w:rsidRDefault="00DE791A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13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51 2 01 10560 </w:t>
            </w:r>
          </w:p>
        </w:tc>
        <w:tc>
          <w:tcPr>
            <w:tcW w:w="685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noWrap/>
            <w:hideMark/>
          </w:tcPr>
          <w:p w:rsidR="00DE791A" w:rsidRPr="00D065F0" w:rsidRDefault="00DE791A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</w:tbl>
    <w:p w:rsidR="00560F4E" w:rsidRDefault="00560F4E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20.12.2018 № 183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87">
        <w:rPr>
          <w:rFonts w:ascii="Times New Roman" w:hAnsi="Times New Roman" w:cs="Times New Roman"/>
          <w:b/>
          <w:bCs/>
          <w:sz w:val="28"/>
          <w:szCs w:val="28"/>
        </w:rPr>
        <w:t>Перечень статей источников финансирования дефицитов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987">
        <w:rPr>
          <w:rFonts w:ascii="Times New Roman" w:hAnsi="Times New Roman" w:cs="Times New Roman"/>
          <w:b/>
          <w:bCs/>
          <w:sz w:val="28"/>
          <w:szCs w:val="28"/>
        </w:rPr>
        <w:t>Рязанского сельского поселения Белореченского района на 2019 год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417"/>
      </w:tblGrid>
      <w:tr w:rsidR="009C2987" w:rsidRPr="009C2987" w:rsidTr="009C2987">
        <w:trPr>
          <w:trHeight w:val="1712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Наименование группы, подгруппы, статьи, подстатьи, элемента, программы, кода экономической классификации доходов источников финансирования дефицита бюджета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9C2987" w:rsidRPr="009C2987" w:rsidTr="009C2987">
        <w:trPr>
          <w:trHeight w:val="105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992 01 00 00 00 00 0000 000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C2987" w:rsidRPr="009C2987" w:rsidTr="009C2987">
        <w:trPr>
          <w:trHeight w:val="78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992 01 05 00 00 00 0000 000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C2987" w:rsidRPr="009C2987" w:rsidTr="009C2987">
        <w:trPr>
          <w:trHeight w:val="69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-23 007 800,00</w:t>
            </w:r>
          </w:p>
        </w:tc>
      </w:tr>
      <w:tr w:rsidR="009C2987" w:rsidRPr="009C2987" w:rsidTr="009C2987">
        <w:trPr>
          <w:trHeight w:val="69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-23 007 800,00</w:t>
            </w:r>
          </w:p>
        </w:tc>
      </w:tr>
      <w:tr w:rsidR="009C2987" w:rsidRPr="009C2987" w:rsidTr="009C2987">
        <w:trPr>
          <w:trHeight w:val="69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-23 007 800,00</w:t>
            </w:r>
          </w:p>
        </w:tc>
      </w:tr>
      <w:tr w:rsidR="009C2987" w:rsidRPr="009C2987" w:rsidTr="009C2987">
        <w:trPr>
          <w:trHeight w:val="69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поселения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-23 007 800,00</w:t>
            </w:r>
          </w:p>
        </w:tc>
      </w:tr>
      <w:tr w:rsidR="009C2987" w:rsidRPr="009C2987" w:rsidTr="009C2987">
        <w:trPr>
          <w:trHeight w:val="75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23 007 800,00</w:t>
            </w:r>
          </w:p>
        </w:tc>
      </w:tr>
      <w:tr w:rsidR="009C2987" w:rsidRPr="009C2987" w:rsidTr="009C2987">
        <w:trPr>
          <w:trHeight w:val="75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23 007 800,00</w:t>
            </w:r>
          </w:p>
        </w:tc>
      </w:tr>
      <w:tr w:rsidR="009C2987" w:rsidRPr="009C2987" w:rsidTr="009C2987">
        <w:trPr>
          <w:trHeight w:val="75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23 007 800,00</w:t>
            </w:r>
          </w:p>
        </w:tc>
      </w:tr>
      <w:tr w:rsidR="009C2987" w:rsidRPr="009C2987" w:rsidTr="009C2987">
        <w:trPr>
          <w:trHeight w:val="870"/>
        </w:trPr>
        <w:tc>
          <w:tcPr>
            <w:tcW w:w="2660" w:type="dxa"/>
            <w:hideMark/>
          </w:tcPr>
          <w:p w:rsidR="009C2987" w:rsidRPr="009C2987" w:rsidRDefault="009C2987" w:rsidP="009C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670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поселения</w:t>
            </w:r>
          </w:p>
        </w:tc>
        <w:tc>
          <w:tcPr>
            <w:tcW w:w="1417" w:type="dxa"/>
            <w:hideMark/>
          </w:tcPr>
          <w:p w:rsidR="009C2987" w:rsidRPr="009C2987" w:rsidRDefault="009C2987" w:rsidP="009C2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987">
              <w:rPr>
                <w:rFonts w:ascii="Times New Roman" w:hAnsi="Times New Roman" w:cs="Times New Roman"/>
                <w:sz w:val="28"/>
                <w:szCs w:val="28"/>
              </w:rPr>
              <w:t>23 007 800,00</w:t>
            </w:r>
          </w:p>
        </w:tc>
      </w:tr>
    </w:tbl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 20.12.2018 № 183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4E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Рязанского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Рязанского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2019 году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55" w:type="dxa"/>
        <w:tblLook w:val="04A0" w:firstRow="1" w:lastRow="0" w:firstColumn="1" w:lastColumn="0" w:noHBand="0" w:noVBand="1"/>
      </w:tblPr>
      <w:tblGrid>
        <w:gridCol w:w="2444"/>
        <w:gridCol w:w="640"/>
        <w:gridCol w:w="2235"/>
        <w:gridCol w:w="4036"/>
      </w:tblGrid>
      <w:tr w:rsidR="00560F4E" w:rsidRPr="00560F4E" w:rsidTr="009C2987">
        <w:trPr>
          <w:trHeight w:val="255"/>
        </w:trPr>
        <w:tc>
          <w:tcPr>
            <w:tcW w:w="2444" w:type="dxa"/>
            <w:noWrap/>
            <w:hideMark/>
          </w:tcPr>
          <w:p w:rsidR="00560F4E" w:rsidRPr="00560F4E" w:rsidRDefault="00560F4E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560F4E" w:rsidRPr="00560F4E" w:rsidRDefault="00560F4E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noWrap/>
            <w:hideMark/>
          </w:tcPr>
          <w:p w:rsidR="00560F4E" w:rsidRPr="00560F4E" w:rsidRDefault="00560F4E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(руб. коп.)</w:t>
            </w:r>
          </w:p>
        </w:tc>
        <w:tc>
          <w:tcPr>
            <w:tcW w:w="4036" w:type="dxa"/>
            <w:noWrap/>
            <w:hideMark/>
          </w:tcPr>
          <w:p w:rsidR="00560F4E" w:rsidRPr="00560F4E" w:rsidRDefault="00560F4E" w:rsidP="00D06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4E" w:rsidRPr="00560F4E" w:rsidTr="009C2987">
        <w:trPr>
          <w:trHeight w:val="476"/>
        </w:trPr>
        <w:tc>
          <w:tcPr>
            <w:tcW w:w="2444" w:type="dxa"/>
            <w:vMerge w:val="restart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5" w:type="dxa"/>
            <w:gridSpan w:val="2"/>
            <w:vMerge w:val="restart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036" w:type="dxa"/>
            <w:vMerge w:val="restart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60F4E" w:rsidRPr="00560F4E" w:rsidTr="009C2987">
        <w:trPr>
          <w:trHeight w:val="516"/>
        </w:trPr>
        <w:tc>
          <w:tcPr>
            <w:tcW w:w="2444" w:type="dxa"/>
            <w:vMerge/>
            <w:hideMark/>
          </w:tcPr>
          <w:p w:rsidR="00560F4E" w:rsidRPr="00560F4E" w:rsidRDefault="00560F4E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hideMark/>
          </w:tcPr>
          <w:p w:rsidR="00560F4E" w:rsidRPr="00560F4E" w:rsidRDefault="00560F4E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hideMark/>
          </w:tcPr>
          <w:p w:rsidR="00560F4E" w:rsidRPr="00560F4E" w:rsidRDefault="00560F4E" w:rsidP="00D0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4E" w:rsidRPr="00560F4E" w:rsidTr="009C2987">
        <w:trPr>
          <w:trHeight w:val="375"/>
        </w:trPr>
        <w:tc>
          <w:tcPr>
            <w:tcW w:w="2444" w:type="dxa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gridSpan w:val="2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60F4E" w:rsidRPr="00560F4E" w:rsidTr="009C2987">
        <w:trPr>
          <w:trHeight w:val="465"/>
        </w:trPr>
        <w:tc>
          <w:tcPr>
            <w:tcW w:w="2444" w:type="dxa"/>
            <w:noWrap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6" w:type="dxa"/>
            <w:noWrap/>
            <w:hideMark/>
          </w:tcPr>
          <w:p w:rsidR="00560F4E" w:rsidRPr="00560F4E" w:rsidRDefault="00560F4E" w:rsidP="00D0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60F4E" w:rsidRDefault="00560F4E" w:rsidP="00D065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 20.12.2018 № 183</w:t>
      </w:r>
    </w:p>
    <w:p w:rsidR="009C2987" w:rsidRPr="00D065F0" w:rsidRDefault="009C2987" w:rsidP="00D06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4E" w:rsidRDefault="00560F4E" w:rsidP="00D065F0">
      <w:pPr>
        <w:spacing w:after="0"/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Pr="009C2987">
          <w:rPr>
            <w:rFonts w:ascii="Times New Roman" w:hAnsi="Times New Roman" w:cs="Times New Roman"/>
            <w:b/>
            <w:sz w:val="24"/>
            <w:szCs w:val="24"/>
          </w:rPr>
          <w:t>Программа</w:t>
        </w:r>
      </w:hyperlink>
      <w:r w:rsidRPr="009C2987">
        <w:rPr>
          <w:rFonts w:ascii="Times New Roman" w:hAnsi="Times New Roman" w:cs="Times New Roman"/>
          <w:b/>
          <w:sz w:val="24"/>
          <w:szCs w:val="24"/>
        </w:rPr>
        <w:t xml:space="preserve"> муниципальных внутренних заимствований Рязанского сельского поселения Белореченского района на 2019год</w:t>
      </w:r>
    </w:p>
    <w:p w:rsidR="009C2987" w:rsidRPr="009C2987" w:rsidRDefault="009C2987" w:rsidP="00D065F0">
      <w:pPr>
        <w:spacing w:after="0"/>
        <w:ind w:left="1620" w:hanging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4E" w:rsidRPr="00D065F0" w:rsidRDefault="00560F4E" w:rsidP="00D065F0">
      <w:pPr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(тыс.ру</w:t>
      </w:r>
      <w:r w:rsidRPr="00D065F0">
        <w:rPr>
          <w:rFonts w:ascii="Times New Roman" w:hAnsi="Times New Roman" w:cs="Times New Roman"/>
          <w:sz w:val="24"/>
          <w:szCs w:val="24"/>
        </w:rPr>
        <w:t>б</w:t>
      </w:r>
      <w:r w:rsidRPr="00D065F0">
        <w:rPr>
          <w:rFonts w:ascii="Times New Roman" w:hAnsi="Times New Roman" w:cs="Times New Roman"/>
          <w:sz w:val="24"/>
          <w:szCs w:val="24"/>
        </w:rPr>
        <w:t xml:space="preserve">.)         </w:t>
      </w:r>
    </w:p>
    <w:tbl>
      <w:tblPr>
        <w:tblStyle w:val="af1"/>
        <w:tblW w:w="0" w:type="auto"/>
        <w:tblLayout w:type="fixed"/>
        <w:tblLook w:val="0000" w:firstRow="0" w:lastRow="0" w:firstColumn="0" w:lastColumn="0" w:noHBand="0" w:noVBand="0"/>
      </w:tblPr>
      <w:tblGrid>
        <w:gridCol w:w="626"/>
        <w:gridCol w:w="6604"/>
        <w:gridCol w:w="2410"/>
      </w:tblGrid>
      <w:tr w:rsidR="00560F4E" w:rsidRPr="00D065F0" w:rsidTr="009C2987">
        <w:trPr>
          <w:trHeight w:hRule="exact" w:val="1130"/>
        </w:trPr>
        <w:tc>
          <w:tcPr>
            <w:tcW w:w="626" w:type="dxa"/>
          </w:tcPr>
          <w:p w:rsidR="00560F4E" w:rsidRPr="00D065F0" w:rsidRDefault="00560F4E" w:rsidP="00D065F0">
            <w:pPr>
              <w:shd w:val="clear" w:color="auto" w:fill="FFFFFF"/>
              <w:spacing w:after="0" w:line="367" w:lineRule="exact"/>
              <w:ind w:left="29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065F0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6604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ind w:left="221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410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</w:tc>
      </w:tr>
      <w:tr w:rsidR="00560F4E" w:rsidRPr="00D065F0" w:rsidTr="009C2987">
        <w:trPr>
          <w:trHeight w:hRule="exact" w:val="1727"/>
        </w:trPr>
        <w:tc>
          <w:tcPr>
            <w:tcW w:w="626" w:type="dxa"/>
          </w:tcPr>
          <w:p w:rsidR="00560F4E" w:rsidRPr="00D065F0" w:rsidRDefault="00560F4E" w:rsidP="00D065F0">
            <w:pPr>
              <w:shd w:val="clear" w:color="auto" w:fill="FFFFFF"/>
              <w:spacing w:after="0" w:line="367" w:lineRule="exact"/>
              <w:ind w:left="29" w:righ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04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Государственные ценные бумаги Рязанского сельск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065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 Белореченского района, всего: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том числе: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привлечение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410" w:type="dxa"/>
          </w:tcPr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0,00                               0,00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560F4E" w:rsidRPr="00D065F0" w:rsidTr="009C2987">
        <w:trPr>
          <w:trHeight w:hRule="exact" w:val="2394"/>
        </w:trPr>
        <w:tc>
          <w:tcPr>
            <w:tcW w:w="626" w:type="dxa"/>
          </w:tcPr>
          <w:p w:rsidR="00560F4E" w:rsidRPr="00D065F0" w:rsidRDefault="00560F4E" w:rsidP="00D065F0">
            <w:pPr>
              <w:shd w:val="clear" w:color="auto" w:fill="FFFFFF"/>
              <w:spacing w:after="0" w:line="367" w:lineRule="exact"/>
              <w:ind w:left="29" w:righ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04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Рязанского сельского поселения Белореченского ра</w:t>
            </w: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она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Федерации, всего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том числе: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привлечение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410" w:type="dxa"/>
          </w:tcPr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560F4E" w:rsidRPr="00D065F0" w:rsidRDefault="00560F4E" w:rsidP="00D065F0">
            <w:pPr>
              <w:shd w:val="clear" w:color="auto" w:fill="FFFFFF"/>
              <w:spacing w:after="0" w:line="3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0,00                               0,00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F4E" w:rsidRPr="00D065F0" w:rsidTr="009C2987">
        <w:trPr>
          <w:trHeight w:hRule="exact" w:val="1708"/>
        </w:trPr>
        <w:tc>
          <w:tcPr>
            <w:tcW w:w="626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04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Кредиты, полученные Рязанским сельским пос</w:t>
            </w: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лением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Белореченского района от кредитных орган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заций, всего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том числе: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привлечение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410" w:type="dxa"/>
          </w:tcPr>
          <w:p w:rsidR="00560F4E" w:rsidRPr="00D065F0" w:rsidRDefault="00560F4E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D065F0" w:rsidRDefault="00560F4E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560F4E" w:rsidRPr="00D065F0" w:rsidRDefault="00560F4E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D065F0" w:rsidRDefault="00560F4E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0,00                               0,00</w:t>
            </w:r>
          </w:p>
        </w:tc>
      </w:tr>
    </w:tbl>
    <w:p w:rsidR="009C2987" w:rsidRDefault="009C2987" w:rsidP="009C2987">
      <w:pPr>
        <w:pStyle w:val="a3"/>
        <w:tabs>
          <w:tab w:val="clear" w:pos="4677"/>
          <w:tab w:val="center" w:pos="4253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pStyle w:val="a3"/>
        <w:tabs>
          <w:tab w:val="clear" w:pos="4677"/>
          <w:tab w:val="center" w:pos="4253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pStyle w:val="a3"/>
        <w:tabs>
          <w:tab w:val="clear" w:pos="4677"/>
          <w:tab w:val="center" w:pos="4253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Л.В.Инешина</w:t>
      </w:r>
    </w:p>
    <w:p w:rsidR="009C2987" w:rsidRDefault="009C2987" w:rsidP="009C2987">
      <w:pPr>
        <w:pStyle w:val="a3"/>
        <w:tabs>
          <w:tab w:val="clear" w:pos="4677"/>
          <w:tab w:val="center" w:pos="4253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pStyle w:val="a3"/>
        <w:tabs>
          <w:tab w:val="clear" w:pos="4677"/>
          <w:tab w:val="center" w:pos="4253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решению Совета Рязанского сельского поселения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Белореченского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20.12.2018 № 183</w:t>
      </w:r>
    </w:p>
    <w:p w:rsidR="009C2987" w:rsidRDefault="009C2987" w:rsidP="009C2987">
      <w:pPr>
        <w:pStyle w:val="a3"/>
        <w:tabs>
          <w:tab w:val="clear" w:pos="4677"/>
          <w:tab w:val="center" w:pos="4253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D065F0">
      <w:pPr>
        <w:pStyle w:val="a3"/>
        <w:tabs>
          <w:tab w:val="clear" w:pos="4677"/>
          <w:tab w:val="center" w:pos="4253"/>
          <w:tab w:val="left" w:pos="5529"/>
        </w:tabs>
        <w:ind w:left="4395"/>
        <w:rPr>
          <w:rFonts w:ascii="Times New Roman" w:hAnsi="Times New Roman" w:cs="Times New Roman"/>
          <w:sz w:val="24"/>
          <w:szCs w:val="24"/>
        </w:rPr>
      </w:pPr>
    </w:p>
    <w:p w:rsidR="00D065F0" w:rsidRPr="00D065F0" w:rsidRDefault="00D065F0" w:rsidP="00D0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F0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Рязанского сельского поселения Белореченского района в валюте Российской Федерации на 2019 год</w:t>
      </w:r>
    </w:p>
    <w:p w:rsidR="00D065F0" w:rsidRPr="00D065F0" w:rsidRDefault="00D065F0" w:rsidP="00D06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F0" w:rsidRPr="00D065F0" w:rsidRDefault="00D065F0" w:rsidP="00D065F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pacing w:val="-9"/>
          <w:sz w:val="24"/>
          <w:szCs w:val="24"/>
        </w:rPr>
        <w:t xml:space="preserve">Раздел 1. Перечень подлежащих предоставлению муниципальных гарантий </w:t>
      </w:r>
      <w:r w:rsidRPr="00D065F0">
        <w:rPr>
          <w:rFonts w:ascii="Times New Roman" w:hAnsi="Times New Roman" w:cs="Times New Roman"/>
          <w:spacing w:val="-7"/>
          <w:sz w:val="24"/>
          <w:szCs w:val="24"/>
        </w:rPr>
        <w:t>Рязанского сельского поселения Белореченского района на 2019 год</w:t>
      </w:r>
    </w:p>
    <w:p w:rsidR="00D065F0" w:rsidRPr="00D065F0" w:rsidRDefault="00D065F0" w:rsidP="00D065F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684"/>
        <w:gridCol w:w="1527"/>
        <w:gridCol w:w="1325"/>
        <w:gridCol w:w="1275"/>
        <w:gridCol w:w="1460"/>
        <w:gridCol w:w="1696"/>
        <w:gridCol w:w="955"/>
      </w:tblGrid>
      <w:tr w:rsidR="00D065F0" w:rsidRPr="00D065F0" w:rsidTr="00101CE1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D065F0" w:rsidRPr="00D065F0" w:rsidRDefault="00D065F0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F0" w:rsidRPr="00D065F0" w:rsidRDefault="00D065F0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Направление</w:t>
            </w:r>
          </w:p>
          <w:p w:rsidR="00D065F0" w:rsidRPr="00D065F0" w:rsidRDefault="00D065F0" w:rsidP="00D065F0">
            <w:pPr>
              <w:shd w:val="clear" w:color="auto" w:fill="FFFFFF"/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(цель)</w:t>
            </w:r>
          </w:p>
          <w:p w:rsidR="00D065F0" w:rsidRPr="00D065F0" w:rsidRDefault="00D065F0" w:rsidP="00D065F0">
            <w:pPr>
              <w:shd w:val="clear" w:color="auto" w:fill="FFFFFF"/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гарантирования</w:t>
            </w:r>
          </w:p>
          <w:p w:rsidR="00D065F0" w:rsidRPr="00D065F0" w:rsidRDefault="00D065F0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F0" w:rsidRPr="00D065F0" w:rsidRDefault="00D065F0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F0" w:rsidRPr="00D065F0" w:rsidRDefault="00D065F0" w:rsidP="00D065F0">
            <w:pPr>
              <w:shd w:val="clear" w:color="auto" w:fill="FFFFFF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Категории </w:t>
            </w:r>
            <w:r w:rsidRPr="00D065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принципалов</w:t>
            </w:r>
          </w:p>
          <w:p w:rsidR="00D065F0" w:rsidRPr="00D065F0" w:rsidRDefault="00D065F0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F0" w:rsidRPr="00D065F0" w:rsidRDefault="00D065F0" w:rsidP="00D06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 w:line="243" w:lineRule="exact"/>
              <w:ind w:left="9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065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гарантий,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1107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гарантий</w:t>
            </w:r>
          </w:p>
        </w:tc>
      </w:tr>
      <w:tr w:rsidR="00D065F0" w:rsidRPr="00D065F0" w:rsidTr="00853659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регрессного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требования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финансового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состояния</w:t>
            </w:r>
          </w:p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принципала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предоставление обеспечения исполнения </w:t>
            </w:r>
            <w:r w:rsidRPr="00D065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обязательств </w:t>
            </w:r>
            <w:r w:rsidRPr="00D065F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принципала перед гарантом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иные условия</w:t>
            </w:r>
          </w:p>
        </w:tc>
      </w:tr>
      <w:tr w:rsidR="00D065F0" w:rsidRPr="00D065F0" w:rsidTr="00853659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5F0" w:rsidRPr="00D065F0" w:rsidTr="0085365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5F0" w:rsidRPr="00D065F0" w:rsidRDefault="00D065F0" w:rsidP="00D065F0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D065F0" w:rsidRPr="00D065F0" w:rsidRDefault="00D065F0" w:rsidP="00D065F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pacing w:val="-8"/>
          <w:sz w:val="24"/>
          <w:szCs w:val="24"/>
        </w:rPr>
        <w:t>Раздел 2. Общий объем бюджетных ассигнований, предусмотренных на</w:t>
      </w:r>
    </w:p>
    <w:p w:rsidR="00D065F0" w:rsidRPr="00D065F0" w:rsidRDefault="00D065F0" w:rsidP="00D065F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pacing w:val="-9"/>
          <w:sz w:val="24"/>
          <w:szCs w:val="24"/>
        </w:rPr>
        <w:t>исполнение муниципальных гарантий Рязанского сельского поселения</w:t>
      </w:r>
    </w:p>
    <w:p w:rsidR="00D065F0" w:rsidRPr="00D065F0" w:rsidRDefault="00D065F0" w:rsidP="00D065F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5F0">
        <w:rPr>
          <w:rFonts w:ascii="Times New Roman" w:hAnsi="Times New Roman" w:cs="Times New Roman"/>
          <w:spacing w:val="-7"/>
          <w:sz w:val="24"/>
          <w:szCs w:val="24"/>
        </w:rPr>
        <w:t>Белореченского района по возможным гарантийным случаям на 2019 год</w:t>
      </w:r>
    </w:p>
    <w:p w:rsidR="00D065F0" w:rsidRPr="00D065F0" w:rsidRDefault="00D065F0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75" w:type="dxa"/>
        <w:tblInd w:w="-6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5238"/>
      </w:tblGrid>
      <w:tr w:rsidR="00D065F0" w:rsidRPr="00D065F0" w:rsidTr="00853659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Бюджетные ассигнования на исполнение</w:t>
            </w:r>
          </w:p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муниципальных гарантий Рязанского сельского </w:t>
            </w:r>
            <w:r w:rsidRPr="00D065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поселения Белореченского района по возможным 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гарантийным случаям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Объем, тыс. рублей</w:t>
            </w:r>
          </w:p>
        </w:tc>
      </w:tr>
      <w:tr w:rsidR="00D065F0" w:rsidRPr="00D065F0" w:rsidTr="00101CE1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D065F0" w:rsidRPr="00D065F0" w:rsidTr="00101CE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счет расходов бюджета Рязанского сельского </w:t>
            </w:r>
            <w:r w:rsidRPr="00D065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Белореченского района, всего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D065F0" w:rsidRPr="00D065F0" w:rsidRDefault="00D065F0" w:rsidP="00D065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</w:tc>
      </w:tr>
    </w:tbl>
    <w:p w:rsidR="00D065F0" w:rsidRPr="00D065F0" w:rsidRDefault="00D065F0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5F0" w:rsidRPr="00D065F0" w:rsidRDefault="00D065F0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5F0" w:rsidRPr="00D065F0" w:rsidRDefault="00D065F0" w:rsidP="00D06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9C2987" w:rsidRDefault="009C2987" w:rsidP="009C2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Л.В.Инешина</w:t>
      </w:r>
    </w:p>
    <w:sectPr w:rsidR="009C2987" w:rsidSect="00D065F0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A7" w:rsidRDefault="004C3DA7" w:rsidP="00622B51">
      <w:pPr>
        <w:spacing w:after="0" w:line="240" w:lineRule="auto"/>
      </w:pPr>
      <w:r>
        <w:separator/>
      </w:r>
    </w:p>
  </w:endnote>
  <w:endnote w:type="continuationSeparator" w:id="0">
    <w:p w:rsidR="004C3DA7" w:rsidRDefault="004C3DA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A7" w:rsidRDefault="004C3DA7" w:rsidP="00622B51">
      <w:pPr>
        <w:spacing w:after="0" w:line="240" w:lineRule="auto"/>
      </w:pPr>
      <w:r>
        <w:separator/>
      </w:r>
    </w:p>
  </w:footnote>
  <w:footnote w:type="continuationSeparator" w:id="0">
    <w:p w:rsidR="004C3DA7" w:rsidRDefault="004C3DA7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76"/>
    <w:rsid w:val="00000711"/>
    <w:rsid w:val="00017D06"/>
    <w:rsid w:val="000254A4"/>
    <w:rsid w:val="00035659"/>
    <w:rsid w:val="00045221"/>
    <w:rsid w:val="00065459"/>
    <w:rsid w:val="00091F10"/>
    <w:rsid w:val="000B20F4"/>
    <w:rsid w:val="000B7292"/>
    <w:rsid w:val="000D0552"/>
    <w:rsid w:val="000D239D"/>
    <w:rsid w:val="001000C1"/>
    <w:rsid w:val="001017FE"/>
    <w:rsid w:val="00101CE1"/>
    <w:rsid w:val="00106A02"/>
    <w:rsid w:val="00136F51"/>
    <w:rsid w:val="00161E78"/>
    <w:rsid w:val="001812D2"/>
    <w:rsid w:val="001965AA"/>
    <w:rsid w:val="001A7483"/>
    <w:rsid w:val="001A7F65"/>
    <w:rsid w:val="001B52C5"/>
    <w:rsid w:val="001D0B4F"/>
    <w:rsid w:val="001E5FC8"/>
    <w:rsid w:val="00202549"/>
    <w:rsid w:val="00203FD5"/>
    <w:rsid w:val="00212994"/>
    <w:rsid w:val="00213BCB"/>
    <w:rsid w:val="0021482C"/>
    <w:rsid w:val="00231C66"/>
    <w:rsid w:val="00244863"/>
    <w:rsid w:val="002A64DC"/>
    <w:rsid w:val="002A6B05"/>
    <w:rsid w:val="002E50A9"/>
    <w:rsid w:val="002F2094"/>
    <w:rsid w:val="00320B5F"/>
    <w:rsid w:val="00324F83"/>
    <w:rsid w:val="00334654"/>
    <w:rsid w:val="003406BF"/>
    <w:rsid w:val="0036355E"/>
    <w:rsid w:val="00372823"/>
    <w:rsid w:val="003857A7"/>
    <w:rsid w:val="003B4063"/>
    <w:rsid w:val="003B5708"/>
    <w:rsid w:val="003C59BA"/>
    <w:rsid w:val="0042302D"/>
    <w:rsid w:val="00425CFD"/>
    <w:rsid w:val="004628AC"/>
    <w:rsid w:val="00485489"/>
    <w:rsid w:val="0049148D"/>
    <w:rsid w:val="004B1905"/>
    <w:rsid w:val="004C0FDD"/>
    <w:rsid w:val="004C3DA7"/>
    <w:rsid w:val="004C46B6"/>
    <w:rsid w:val="004F0FCC"/>
    <w:rsid w:val="00510CE3"/>
    <w:rsid w:val="0052417E"/>
    <w:rsid w:val="00533A03"/>
    <w:rsid w:val="00541144"/>
    <w:rsid w:val="005469B3"/>
    <w:rsid w:val="00551489"/>
    <w:rsid w:val="0056026D"/>
    <w:rsid w:val="00560F4E"/>
    <w:rsid w:val="0056163C"/>
    <w:rsid w:val="00622B51"/>
    <w:rsid w:val="00633D68"/>
    <w:rsid w:val="00657495"/>
    <w:rsid w:val="006711B2"/>
    <w:rsid w:val="006A42C6"/>
    <w:rsid w:val="006C7254"/>
    <w:rsid w:val="006E2965"/>
    <w:rsid w:val="006E5DDE"/>
    <w:rsid w:val="006F4613"/>
    <w:rsid w:val="006F4CA7"/>
    <w:rsid w:val="00721E14"/>
    <w:rsid w:val="0073468E"/>
    <w:rsid w:val="00755C2A"/>
    <w:rsid w:val="0079072F"/>
    <w:rsid w:val="007A6A15"/>
    <w:rsid w:val="007C2945"/>
    <w:rsid w:val="007F111D"/>
    <w:rsid w:val="007F1FC3"/>
    <w:rsid w:val="00811BCB"/>
    <w:rsid w:val="008143AC"/>
    <w:rsid w:val="00822C94"/>
    <w:rsid w:val="0082327B"/>
    <w:rsid w:val="008260CA"/>
    <w:rsid w:val="00852867"/>
    <w:rsid w:val="00853659"/>
    <w:rsid w:val="0089226F"/>
    <w:rsid w:val="008C61A9"/>
    <w:rsid w:val="008D315E"/>
    <w:rsid w:val="008E4AA3"/>
    <w:rsid w:val="008F1DE8"/>
    <w:rsid w:val="00917FE3"/>
    <w:rsid w:val="009220C2"/>
    <w:rsid w:val="00941820"/>
    <w:rsid w:val="00941B6B"/>
    <w:rsid w:val="00942409"/>
    <w:rsid w:val="00942FF7"/>
    <w:rsid w:val="009C2987"/>
    <w:rsid w:val="009C35F3"/>
    <w:rsid w:val="009E0C52"/>
    <w:rsid w:val="00A41694"/>
    <w:rsid w:val="00A75A68"/>
    <w:rsid w:val="00A84FA8"/>
    <w:rsid w:val="00AA171D"/>
    <w:rsid w:val="00AA2FC0"/>
    <w:rsid w:val="00AD0DAE"/>
    <w:rsid w:val="00B1432E"/>
    <w:rsid w:val="00B31353"/>
    <w:rsid w:val="00B31492"/>
    <w:rsid w:val="00B374B0"/>
    <w:rsid w:val="00B51942"/>
    <w:rsid w:val="00B61498"/>
    <w:rsid w:val="00B7617A"/>
    <w:rsid w:val="00BA7A27"/>
    <w:rsid w:val="00BB27C0"/>
    <w:rsid w:val="00BC0920"/>
    <w:rsid w:val="00BD1085"/>
    <w:rsid w:val="00BD374E"/>
    <w:rsid w:val="00BF79C1"/>
    <w:rsid w:val="00C63842"/>
    <w:rsid w:val="00C65408"/>
    <w:rsid w:val="00C73824"/>
    <w:rsid w:val="00CA69FE"/>
    <w:rsid w:val="00CA77B6"/>
    <w:rsid w:val="00CB4580"/>
    <w:rsid w:val="00CC41A2"/>
    <w:rsid w:val="00CC55EB"/>
    <w:rsid w:val="00CD1B58"/>
    <w:rsid w:val="00CD738B"/>
    <w:rsid w:val="00D0146F"/>
    <w:rsid w:val="00D043C0"/>
    <w:rsid w:val="00D065F0"/>
    <w:rsid w:val="00D107AE"/>
    <w:rsid w:val="00D344B1"/>
    <w:rsid w:val="00D35B01"/>
    <w:rsid w:val="00D56985"/>
    <w:rsid w:val="00D61532"/>
    <w:rsid w:val="00D734F2"/>
    <w:rsid w:val="00D80311"/>
    <w:rsid w:val="00D8186A"/>
    <w:rsid w:val="00D91A8C"/>
    <w:rsid w:val="00DB026C"/>
    <w:rsid w:val="00DB4021"/>
    <w:rsid w:val="00DC6176"/>
    <w:rsid w:val="00DC77E0"/>
    <w:rsid w:val="00DD36E1"/>
    <w:rsid w:val="00DD5EF6"/>
    <w:rsid w:val="00DD61CF"/>
    <w:rsid w:val="00DE791A"/>
    <w:rsid w:val="00DE7A54"/>
    <w:rsid w:val="00E15763"/>
    <w:rsid w:val="00E40322"/>
    <w:rsid w:val="00E80452"/>
    <w:rsid w:val="00EB67A5"/>
    <w:rsid w:val="00EE5C96"/>
    <w:rsid w:val="00EF127F"/>
    <w:rsid w:val="00EF1506"/>
    <w:rsid w:val="00F05B18"/>
    <w:rsid w:val="00F13D70"/>
    <w:rsid w:val="00F42E6F"/>
    <w:rsid w:val="00F61E67"/>
    <w:rsid w:val="00F7393D"/>
    <w:rsid w:val="00F97390"/>
    <w:rsid w:val="00FA4C77"/>
    <w:rsid w:val="00FA7E23"/>
    <w:rsid w:val="00FB5F35"/>
    <w:rsid w:val="00FC6D91"/>
    <w:rsid w:val="00FE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339CC-375E-46B1-BEC3-7EEADDA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 w:cs="Calibri"/>
      <w:sz w:val="28"/>
      <w:szCs w:val="28"/>
      <w:lang w:val="ru-RU" w:eastAsia="ru-RU"/>
    </w:rPr>
  </w:style>
  <w:style w:type="paragraph" w:styleId="ab">
    <w:name w:val="Plain Text"/>
    <w:basedOn w:val="a"/>
    <w:link w:val="ac"/>
    <w:rsid w:val="00CD1B5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D1B58"/>
    <w:rPr>
      <w:rFonts w:ascii="Courier New" w:hAnsi="Courier New"/>
      <w:sz w:val="20"/>
      <w:szCs w:val="20"/>
    </w:rPr>
  </w:style>
  <w:style w:type="character" w:customStyle="1" w:styleId="ad">
    <w:name w:val="Гипертекстовая ссылка"/>
    <w:rsid w:val="00106A02"/>
    <w:rPr>
      <w:color w:val="008000"/>
    </w:rPr>
  </w:style>
  <w:style w:type="character" w:customStyle="1" w:styleId="docdata">
    <w:name w:val="docdata"/>
    <w:aliases w:val="docy,v5,1846,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106A02"/>
  </w:style>
  <w:style w:type="character" w:styleId="ae">
    <w:name w:val="Hyperlink"/>
    <w:basedOn w:val="a0"/>
    <w:uiPriority w:val="99"/>
    <w:semiHidden/>
    <w:unhideWhenUsed/>
    <w:rsid w:val="00DE791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E791A"/>
    <w:rPr>
      <w:color w:val="800080"/>
      <w:u w:val="single"/>
    </w:rPr>
  </w:style>
  <w:style w:type="paragraph" w:customStyle="1" w:styleId="xl69">
    <w:name w:val="xl69"/>
    <w:basedOn w:val="a"/>
    <w:rsid w:val="00DE79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DE79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E7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DE7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DE79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E79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DE79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DE79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DE79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DE79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89">
    <w:name w:val="xl89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DE791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DE79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DE791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DE791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DE791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07">
    <w:name w:val="xl107"/>
    <w:basedOn w:val="a"/>
    <w:rsid w:val="00DE791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DE791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DE79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18">
    <w:name w:val="xl118"/>
    <w:basedOn w:val="a"/>
    <w:rsid w:val="00DE791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FF0000"/>
      <w:sz w:val="28"/>
      <w:szCs w:val="28"/>
    </w:rPr>
  </w:style>
  <w:style w:type="paragraph" w:customStyle="1" w:styleId="xl119">
    <w:name w:val="xl119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20">
    <w:name w:val="xl120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21">
    <w:name w:val="xl121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8"/>
      <w:szCs w:val="28"/>
    </w:rPr>
  </w:style>
  <w:style w:type="paragraph" w:customStyle="1" w:styleId="xl123">
    <w:name w:val="xl123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DE79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26">
    <w:name w:val="xl126"/>
    <w:basedOn w:val="a"/>
    <w:rsid w:val="00DE791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 Знак"/>
    <w:basedOn w:val="a"/>
    <w:rsid w:val="00560F4E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table" w:styleId="af1">
    <w:name w:val="Table Grid"/>
    <w:basedOn w:val="a1"/>
    <w:locked/>
    <w:rsid w:val="00D0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13" Type="http://schemas.openxmlformats.org/officeDocument/2006/relationships/hyperlink" Target="consultantplus://offline/ref=959A9ECFC9EB69AD12EFA42F1846B85F74F234856A9D90FD9ABBB92B063DA5B1BF180CC0E84F0629EAC0E5lDp4F" TargetMode="External"/><Relationship Id="rId18" Type="http://schemas.openxmlformats.org/officeDocument/2006/relationships/hyperlink" Target="garantF1://70009900.108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59A9ECFC9EB69AD12EFA42F1846B85F74F234856A9D90FD9ABBB92B063DA5B1BF180CC0E84F0620E8CBE1lDp9F" TargetMode="External"/><Relationship Id="rId1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9A9ECFC9EB69AD12EFA42F1846B85F74F234856A9D90FD9ABBB92B063DA5B1BF180CC0E84F0520EEC0E4lDp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9A9ECFC9EB69AD12EFA42F1846B85F74F234856A9D90FD9ABBB92B063DA5B1BF180CC0E84F0620EBCEE1lD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9A9ECFC9EB69AD12EFA42F1846B85F74F234856A9D90FD9ABBB92B063DA5B1BF180CC0E84F0520EECFE9lDpEF" TargetMode="External"/><Relationship Id="rId10" Type="http://schemas.openxmlformats.org/officeDocument/2006/relationships/hyperlink" Target="consultantplus://offline/ref=959A9ECFC9EB69AD12EFA42F1846B85F74F234856A9D90FD9ABBB92B063DA5B1BF180CC0E84F0620EBCAE9lDpDF" TargetMode="External"/><Relationship Id="rId19" Type="http://schemas.openxmlformats.org/officeDocument/2006/relationships/hyperlink" Target="consultantplus://offline/ref=959A9ECFC9EB69AD12EFA42F1846B85F74F234856A9D90FD9ABBB92B063DA5B1BF180CC0E84F0520EECFE9lD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hyperlink" Target="consultantplus://offline/ref=959A9ECFC9EB69AD12EFA42F1846B85F74F234856A9D90FD9ABBB92B063DA5B1BF180CC0E84F0427EECBE1lDp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50FE-E100-4374-8B5E-777A3BAB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29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65</cp:revision>
  <cp:lastPrinted>2018-12-19T12:39:00Z</cp:lastPrinted>
  <dcterms:created xsi:type="dcterms:W3CDTF">2016-11-22T11:06:00Z</dcterms:created>
  <dcterms:modified xsi:type="dcterms:W3CDTF">2018-12-21T11:18:00Z</dcterms:modified>
</cp:coreProperties>
</file>